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EA6F18" w:rsidRDefault="001E3546" w:rsidP="00EA6F18">
      <w:pPr>
        <w:spacing w:after="0" w:line="240" w:lineRule="auto"/>
        <w:ind w:right="51"/>
        <w:contextualSpacing/>
        <w:jc w:val="both"/>
        <w:rPr>
          <w:rFonts w:ascii="Segoe UI Semilight" w:hAnsi="Segoe UI Semilight" w:cs="Segoe UI Semilight"/>
          <w:spacing w:val="-3"/>
          <w:sz w:val="20"/>
          <w:szCs w:val="20"/>
        </w:rPr>
      </w:pPr>
      <w:r w:rsidRPr="00EA6F18">
        <w:rPr>
          <w:rFonts w:ascii="Segoe UI Semilight" w:eastAsia="Times New Roman" w:hAnsi="Segoe UI Semilight" w:cs="Segoe UI Semilight"/>
          <w:sz w:val="20"/>
          <w:szCs w:val="20"/>
          <w:lang w:eastAsia="ko-KR"/>
        </w:rPr>
        <w:t>Los suscritos</w:t>
      </w:r>
      <w:r w:rsidRPr="00EA6F18">
        <w:rPr>
          <w:rFonts w:ascii="Segoe UI Semilight" w:hAnsi="Segoe UI Semilight" w:cs="Segoe UI Semilight"/>
          <w:b/>
          <w:sz w:val="20"/>
          <w:szCs w:val="20"/>
          <w:lang w:val="es-ES_tradnl" w:eastAsia="ko-KR"/>
        </w:rPr>
        <w:t xml:space="preserve"> ___________________</w:t>
      </w:r>
      <w:r w:rsidRPr="00EA6F18">
        <w:rPr>
          <w:rFonts w:ascii="Segoe UI Semilight" w:hAnsi="Segoe UI Semilight" w:cs="Segoe UI Semilight"/>
          <w:b/>
          <w:bCs/>
          <w:sz w:val="20"/>
          <w:szCs w:val="20"/>
          <w:lang w:val="es-ES_tradnl" w:eastAsia="ko-KR"/>
        </w:rPr>
        <w:t xml:space="preserve">, </w:t>
      </w:r>
      <w:r w:rsidRPr="00EA6F18">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EA6F18">
        <w:rPr>
          <w:rFonts w:ascii="Segoe UI Semilight" w:hAnsi="Segoe UI Semilight" w:cs="Segoe UI Semilight"/>
          <w:sz w:val="20"/>
          <w:szCs w:val="20"/>
        </w:rPr>
        <w:t xml:space="preserve"> del</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Representante Legal de la </w:t>
      </w:r>
      <w:r w:rsidRPr="00EA6F18">
        <w:rPr>
          <w:rFonts w:ascii="Segoe UI Semilight" w:hAnsi="Segoe UI Semilight" w:cs="Segoe UI Semilight"/>
          <w:b/>
          <w:sz w:val="20"/>
          <w:szCs w:val="20"/>
        </w:rPr>
        <w:t>FIDUCIARIA COLOMBIANA DE COMERCIO EXTERIOR S.A. – FIDUCOLDEX</w:t>
      </w:r>
      <w:r w:rsidRPr="00EA6F18">
        <w:rPr>
          <w:rFonts w:ascii="Segoe UI Semilight" w:hAnsi="Segoe UI Semilight" w:cs="Segoe UI Semilight"/>
          <w:sz w:val="20"/>
          <w:szCs w:val="20"/>
          <w:lang w:val="es-ES_tradnl"/>
        </w:rPr>
        <w:t xml:space="preserve"> para asuntos </w:t>
      </w:r>
      <w:r w:rsidRPr="00EA6F18">
        <w:rPr>
          <w:rFonts w:ascii="Segoe UI Semilight" w:hAnsi="Segoe UI Semilight" w:cs="Segoe UI Semilight"/>
          <w:sz w:val="20"/>
          <w:szCs w:val="20"/>
        </w:rPr>
        <w:t xml:space="preserve">del Fideicomiso de Promoción de Exportaciones </w:t>
      </w:r>
      <w:r w:rsidRPr="00EA6F18">
        <w:rPr>
          <w:rFonts w:ascii="Segoe UI Semilight" w:hAnsi="Segoe UI Semilight" w:cs="Segoe UI Semilight"/>
          <w:b/>
          <w:sz w:val="20"/>
          <w:szCs w:val="20"/>
          <w:lang w:val="es-ES"/>
        </w:rPr>
        <w:t>PROCOLOMBIA</w:t>
      </w:r>
      <w:r w:rsidRPr="00EA6F18">
        <w:rPr>
          <w:rFonts w:ascii="Segoe UI Semilight" w:eastAsia="Times New Roman" w:hAnsi="Segoe UI Semilight" w:cs="Segoe UI Semilight"/>
          <w:sz w:val="20"/>
          <w:szCs w:val="20"/>
          <w:lang w:eastAsia="ko-KR"/>
        </w:rPr>
        <w:t xml:space="preserve">, constituido a través de contrato de </w:t>
      </w:r>
      <w:r w:rsidRPr="00EA6F18">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A6F18">
        <w:rPr>
          <w:rFonts w:ascii="Segoe UI Semilight" w:eastAsia="Times New Roman" w:hAnsi="Segoe UI Semilight" w:cs="Segoe UI Semilight"/>
          <w:sz w:val="20"/>
          <w:szCs w:val="20"/>
          <w:lang w:eastAsia="ko-KR"/>
        </w:rPr>
        <w:t xml:space="preserve">830.054.060–5, </w:t>
      </w:r>
      <w:r w:rsidRPr="00EA6F18">
        <w:rPr>
          <w:rFonts w:ascii="Segoe UI Semilight" w:eastAsia="Times New Roman" w:hAnsi="Segoe UI Semilight" w:cs="Segoe UI Semilight"/>
          <w:sz w:val="20"/>
          <w:szCs w:val="20"/>
          <w:lang w:val="es-MX" w:eastAsia="ko-KR"/>
        </w:rPr>
        <w:t xml:space="preserve">quien en adelante se denominará </w:t>
      </w:r>
      <w:r w:rsidRPr="00EA6F18">
        <w:rPr>
          <w:rFonts w:ascii="Segoe UI Semilight" w:eastAsia="Times New Roman" w:hAnsi="Segoe UI Semilight" w:cs="Segoe UI Semilight"/>
          <w:b/>
          <w:sz w:val="20"/>
          <w:szCs w:val="20"/>
          <w:lang w:val="es-MX" w:eastAsia="ko-KR"/>
        </w:rPr>
        <w:t>PROCOLOMBIA</w:t>
      </w:r>
      <w:r w:rsidRPr="00EA6F18">
        <w:rPr>
          <w:rFonts w:ascii="Segoe UI Semilight" w:eastAsia="Times New Roman" w:hAnsi="Segoe UI Semilight" w:cs="Segoe UI Semilight"/>
          <w:sz w:val="20"/>
          <w:szCs w:val="20"/>
          <w:lang w:eastAsia="ko-KR"/>
        </w:rPr>
        <w:t xml:space="preserve">, por una parte, </w:t>
      </w:r>
      <w:r w:rsidRPr="00EA6F18">
        <w:rPr>
          <w:rFonts w:ascii="Segoe UI Semilight" w:eastAsia="Times New Roman" w:hAnsi="Segoe UI Semilight" w:cs="Segoe UI Semilight"/>
          <w:snapToGrid w:val="0"/>
          <w:color w:val="000000"/>
          <w:sz w:val="20"/>
          <w:szCs w:val="20"/>
          <w:lang w:eastAsia="ko-KR"/>
        </w:rPr>
        <w:t xml:space="preserve">y por la otra </w:t>
      </w:r>
      <w:r w:rsidRPr="00EA6F18">
        <w:rPr>
          <w:rFonts w:ascii="Segoe UI Semilight" w:hAnsi="Segoe UI Semilight" w:cs="Segoe UI Semilight"/>
          <w:b/>
          <w:bCs/>
          <w:spacing w:val="-8"/>
          <w:sz w:val="20"/>
          <w:szCs w:val="20"/>
        </w:rPr>
        <w:t>_______________________</w:t>
      </w:r>
      <w:r w:rsidRPr="00EA6F18">
        <w:rPr>
          <w:rStyle w:val="CharacterStyle1"/>
          <w:rFonts w:ascii="Segoe UI Semilight" w:hAnsi="Segoe UI Semilight" w:cs="Segoe UI Semilight"/>
          <w:bCs/>
          <w:spacing w:val="-8"/>
          <w:szCs w:val="20"/>
        </w:rPr>
        <w:t xml:space="preserve"> </w:t>
      </w:r>
      <w:r w:rsidRPr="00EA6F18">
        <w:rPr>
          <w:rFonts w:ascii="Segoe UI Semilight" w:hAnsi="Segoe UI Semilight" w:cs="Segoe UI Semilight"/>
          <w:sz w:val="20"/>
          <w:szCs w:val="20"/>
        </w:rPr>
        <w:t xml:space="preserve">identificado con la cédula de ciudadanía No.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 xml:space="preserve">expedida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actuando en calidad de</w:t>
      </w:r>
      <w:r w:rsidRPr="00EA6F18">
        <w:rPr>
          <w:rFonts w:ascii="Segoe UI Semilight" w:hAnsi="Segoe UI Semilight" w:cs="Segoe UI Semilight"/>
          <w:spacing w:val="-3"/>
          <w:sz w:val="20"/>
          <w:szCs w:val="20"/>
          <w:highlight w:val="yellow"/>
        </w:rPr>
        <w:t xml:space="preserve"> </w:t>
      </w:r>
      <w:r w:rsidRPr="00EA6F18">
        <w:rPr>
          <w:rFonts w:ascii="Segoe UI Semilight" w:hAnsi="Segoe UI Semilight" w:cs="Segoe UI Semilight"/>
          <w:sz w:val="20"/>
          <w:szCs w:val="20"/>
          <w:highlight w:val="yellow"/>
        </w:rPr>
        <w:t>Representante Legal</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de</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con NIT.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 xml:space="preserve">con domicilio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constituida por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__ de __de ____, otorgada en la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inscrita en la Cámara de Comercio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el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w:t>
      </w:r>
      <w:proofErr w:type="spellStart"/>
      <w:r w:rsidRPr="00EA6F18">
        <w:rPr>
          <w:rFonts w:ascii="Segoe UI Semilight" w:hAnsi="Segoe UI Semilight" w:cs="Segoe UI Semilight"/>
          <w:spacing w:val="-3"/>
          <w:sz w:val="20"/>
          <w:szCs w:val="20"/>
        </w:rPr>
        <w:t>de</w:t>
      </w:r>
      <w:proofErr w:type="spellEnd"/>
      <w:r w:rsidRPr="00EA6F18">
        <w:rPr>
          <w:rFonts w:ascii="Segoe UI Semilight" w:hAnsi="Segoe UI Semilight" w:cs="Segoe UI Semilight"/>
          <w:spacing w:val="-3"/>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bajo el número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Libro __, </w:t>
      </w:r>
      <w:r w:rsidRPr="00EA6F18">
        <w:rPr>
          <w:rFonts w:ascii="Segoe UI Semilight" w:hAnsi="Segoe UI Semilight" w:cs="Segoe UI Semilight"/>
          <w:sz w:val="20"/>
          <w:szCs w:val="20"/>
        </w:rPr>
        <w:t xml:space="preserve">quien en adelante y para todos los efectos de este documento se denominará </w:t>
      </w:r>
      <w:r w:rsidRPr="00EA6F18">
        <w:rPr>
          <w:rFonts w:ascii="Segoe UI Semilight" w:hAnsi="Segoe UI Semilight" w:cs="Segoe UI Semilight"/>
          <w:b/>
          <w:sz w:val="20"/>
          <w:szCs w:val="20"/>
        </w:rPr>
        <w:t>EL</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CONTRATISTA</w:t>
      </w:r>
      <w:r w:rsidRPr="00EA6F18">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EA6F18" w:rsidRDefault="001E3546" w:rsidP="00EA6F18">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sz w:val="20"/>
          <w:szCs w:val="20"/>
          <w:lang w:val="es-ES_tradnl" w:eastAsia="ko-KR"/>
        </w:rPr>
        <w:t>PRIMERA</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sz w:val="20"/>
          <w:szCs w:val="20"/>
          <w:lang w:val="es-ES" w:eastAsia="es-ES"/>
        </w:rPr>
        <w:t xml:space="preserve"> </w:t>
      </w:r>
      <w:r w:rsidRPr="00EA6F18">
        <w:rPr>
          <w:rFonts w:ascii="Segoe UI Semilight" w:eastAsia="Times New Roman" w:hAnsi="Segoe UI Semilight" w:cs="Segoe UI Semilight"/>
          <w:sz w:val="20"/>
          <w:szCs w:val="20"/>
          <w:lang w:val="es-ES" w:eastAsia="ko-KR"/>
        </w:rPr>
        <w:t xml:space="preserve">El Fideicomiso </w:t>
      </w:r>
      <w:r w:rsidRPr="00EA6F18">
        <w:rPr>
          <w:rFonts w:ascii="Segoe UI Semilight" w:eastAsia="Times New Roman" w:hAnsi="Segoe UI Semilight" w:cs="Segoe UI Semilight"/>
          <w:b/>
          <w:sz w:val="20"/>
          <w:szCs w:val="20"/>
          <w:lang w:val="es-ES" w:eastAsia="ko-KR"/>
        </w:rPr>
        <w:t>PROCOLOMBIA</w:t>
      </w:r>
      <w:r w:rsidRPr="00EA6F18">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p>
    <w:p w14:paraId="56DCA863" w14:textId="77777777" w:rsidR="00B01F8D" w:rsidRPr="00B01F8D" w:rsidRDefault="001E3546" w:rsidP="00B01F8D">
      <w:pPr>
        <w:spacing w:after="0" w:line="240" w:lineRule="auto"/>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bCs/>
          <w:sz w:val="20"/>
          <w:szCs w:val="20"/>
          <w:lang w:val="es-ES" w:eastAsia="ko-KR"/>
        </w:rPr>
        <w:t>SEGUNDA:</w:t>
      </w:r>
      <w:r w:rsidRPr="00EA6F18">
        <w:rPr>
          <w:rFonts w:ascii="Segoe UI Semilight" w:eastAsia="Times New Roman" w:hAnsi="Segoe UI Semilight" w:cs="Segoe UI Semilight"/>
          <w:sz w:val="20"/>
          <w:szCs w:val="20"/>
          <w:lang w:val="es-ES" w:eastAsia="ko-KR"/>
        </w:rPr>
        <w:t xml:space="preserve"> </w:t>
      </w:r>
      <w:r w:rsidR="00B01F8D" w:rsidRPr="00B01F8D">
        <w:rPr>
          <w:rFonts w:ascii="Segoe UI Semilight" w:eastAsia="Times New Roman" w:hAnsi="Segoe UI Semilight" w:cs="Segoe UI Semilight"/>
          <w:b/>
          <w:bCs/>
          <w:sz w:val="20"/>
          <w:szCs w:val="20"/>
          <w:lang w:val="es-ES" w:eastAsia="ko-KR"/>
        </w:rPr>
        <w:t xml:space="preserve">PROCOLOMBIA </w:t>
      </w:r>
      <w:r w:rsidR="00B01F8D" w:rsidRPr="00B01F8D">
        <w:rPr>
          <w:rFonts w:ascii="Segoe UI Semilight" w:eastAsia="Times New Roman" w:hAnsi="Segoe UI Semilight" w:cs="Segoe UI Semilight"/>
          <w:sz w:val="20"/>
          <w:szCs w:val="20"/>
          <w:lang w:val="es-ES" w:eastAsia="ko-KR"/>
        </w:rPr>
        <w:t>actualmente cuenta con un entorno de nube privada implementado sobre la plataforma ALIBABA CLOUD, compuesto por máquinas virtuales bajo el modelo de Infraestructura como Servicio (IaaS). Esta arquitectura ha sido diseñada para soportar los servicios tecnológicos esenciales de la entidad, y constituye la base sobre la cual operan los portales institucionales, así como varios sistemas de misión crítica para el cumplimiento de los objetivos estratégicos y operativos de PROCOLOMBIA.</w:t>
      </w:r>
    </w:p>
    <w:p w14:paraId="6A34CE5B" w14:textId="77777777" w:rsidR="00B01F8D" w:rsidRPr="00B01F8D" w:rsidRDefault="00B01F8D" w:rsidP="00B01F8D">
      <w:pPr>
        <w:spacing w:after="0" w:line="240" w:lineRule="auto"/>
        <w:jc w:val="both"/>
        <w:rPr>
          <w:rFonts w:ascii="Segoe UI Semilight" w:eastAsia="Times New Roman" w:hAnsi="Segoe UI Semilight" w:cs="Segoe UI Semilight"/>
          <w:sz w:val="20"/>
          <w:szCs w:val="20"/>
          <w:lang w:val="es-ES" w:eastAsia="ko-KR"/>
        </w:rPr>
      </w:pPr>
    </w:p>
    <w:p w14:paraId="6D98CB90" w14:textId="1C2158C3" w:rsidR="00FF2D65" w:rsidRPr="00B01F8D" w:rsidRDefault="00B01F8D" w:rsidP="00B01F8D">
      <w:pPr>
        <w:spacing w:after="0" w:line="240" w:lineRule="auto"/>
        <w:jc w:val="both"/>
        <w:rPr>
          <w:rFonts w:ascii="Segoe UI Semilight" w:eastAsia="Times New Roman" w:hAnsi="Segoe UI Semilight" w:cs="Segoe UI Semilight"/>
          <w:sz w:val="20"/>
          <w:szCs w:val="20"/>
          <w:lang w:val="es-ES" w:eastAsia="ko-KR"/>
        </w:rPr>
      </w:pPr>
      <w:r w:rsidRPr="00B01F8D">
        <w:rPr>
          <w:rFonts w:ascii="Segoe UI Semilight" w:eastAsia="Times New Roman" w:hAnsi="Segoe UI Semilight" w:cs="Segoe UI Semilight"/>
          <w:sz w:val="20"/>
          <w:szCs w:val="20"/>
          <w:lang w:val="es-ES" w:eastAsia="ko-KR"/>
        </w:rPr>
        <w:t xml:space="preserve">Con la </w:t>
      </w:r>
      <w:r w:rsidR="00FA19A7">
        <w:rPr>
          <w:rFonts w:ascii="Segoe UI Semilight" w:eastAsia="Times New Roman" w:hAnsi="Segoe UI Semilight" w:cs="Segoe UI Semilight"/>
          <w:sz w:val="20"/>
          <w:szCs w:val="20"/>
          <w:lang w:val="es-ES" w:eastAsia="ko-KR"/>
        </w:rPr>
        <w:t>prestació</w:t>
      </w:r>
      <w:r w:rsidRPr="00B01F8D">
        <w:rPr>
          <w:rFonts w:ascii="Segoe UI Semilight" w:eastAsia="Times New Roman" w:hAnsi="Segoe UI Semilight" w:cs="Segoe UI Semilight"/>
          <w:sz w:val="20"/>
          <w:szCs w:val="20"/>
          <w:lang w:val="es-ES" w:eastAsia="ko-KR"/>
        </w:rPr>
        <w:t>n del servicio se busca asegurar la continuidad en la administración, gestión, operación, soporte técnico y mantenimiento de la infraestructura en la nube, garantizando a su vez la disponibilidad, seguridad y estabilidad de los servicios</w:t>
      </w:r>
    </w:p>
    <w:p w14:paraId="20520FA9" w14:textId="77777777" w:rsidR="00B01F8D" w:rsidRPr="00EA6F18" w:rsidRDefault="00B01F8D" w:rsidP="00B01F8D">
      <w:pPr>
        <w:spacing w:after="0" w:line="240" w:lineRule="auto"/>
        <w:jc w:val="both"/>
        <w:rPr>
          <w:rFonts w:ascii="Segoe UI Semilight" w:eastAsia="Times New Roman" w:hAnsi="Segoe UI Semilight" w:cs="Segoe UI Semilight"/>
          <w:sz w:val="20"/>
          <w:szCs w:val="20"/>
          <w:lang w:val="es-ES" w:eastAsia="ko-KR"/>
        </w:rPr>
      </w:pPr>
    </w:p>
    <w:p w14:paraId="612C80EF" w14:textId="75F239A7" w:rsidR="001E3546"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 w:eastAsia="ko-KR"/>
        </w:rPr>
        <w:t xml:space="preserve">TERCERA: </w:t>
      </w:r>
      <w:r w:rsidRPr="00EA6F18">
        <w:rPr>
          <w:rFonts w:ascii="Segoe UI Semilight" w:hAnsi="Segoe UI Semilight" w:cs="Segoe UI Semilight"/>
          <w:sz w:val="20"/>
          <w:szCs w:val="20"/>
          <w:lang w:val="es-ES_tradnl"/>
        </w:rPr>
        <w:t xml:space="preserve">De conformidad con lo establecido en el </w:t>
      </w:r>
      <w:r w:rsidRPr="00EA6F18">
        <w:rPr>
          <w:rFonts w:ascii="Segoe UI Semilight" w:hAnsi="Segoe UI Semilight" w:cs="Segoe UI Semilight"/>
          <w:sz w:val="20"/>
          <w:szCs w:val="20"/>
        </w:rPr>
        <w:t xml:space="preserve">Manual de Contratación para el Fideicomiso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la selección del </w:t>
      </w:r>
      <w:r w:rsidRPr="00EA6F18">
        <w:rPr>
          <w:rFonts w:ascii="Segoe UI Semilight" w:hAnsi="Segoe UI Semilight" w:cs="Segoe UI Semilight"/>
          <w:b/>
          <w:sz w:val="20"/>
          <w:szCs w:val="20"/>
        </w:rPr>
        <w:t xml:space="preserve">CONTRATISTA </w:t>
      </w:r>
      <w:r w:rsidRPr="00EA6F18">
        <w:rPr>
          <w:rFonts w:ascii="Segoe UI Semilight" w:hAnsi="Segoe UI Semilight" w:cs="Segoe UI Semilight"/>
          <w:sz w:val="20"/>
          <w:szCs w:val="20"/>
        </w:rPr>
        <w:t xml:space="preserve">se realizó </w:t>
      </w:r>
      <w:r w:rsidRPr="00EA6F18">
        <w:rPr>
          <w:rFonts w:ascii="Segoe UI Semilight" w:hAnsi="Segoe UI Semilight" w:cs="Segoe UI Semilight"/>
          <w:sz w:val="20"/>
          <w:szCs w:val="20"/>
          <w:lang w:val="es-ES"/>
        </w:rPr>
        <w:t xml:space="preserve">bajo la modalidad de Invitación </w:t>
      </w:r>
      <w:r w:rsidR="00B01F8D">
        <w:rPr>
          <w:rFonts w:ascii="Segoe UI Semilight" w:hAnsi="Segoe UI Semilight" w:cs="Segoe UI Semilight"/>
          <w:sz w:val="20"/>
          <w:szCs w:val="20"/>
          <w:lang w:val="es-ES"/>
        </w:rPr>
        <w:t>Abierta</w:t>
      </w:r>
      <w:r w:rsidRPr="00EA6F18">
        <w:rPr>
          <w:rFonts w:ascii="Segoe UI Semilight" w:hAnsi="Segoe UI Semilight" w:cs="Segoe UI Semilight"/>
          <w:b/>
          <w:snapToGrid w:val="0"/>
          <w:sz w:val="20"/>
          <w:szCs w:val="20"/>
        </w:rPr>
        <w:t xml:space="preserve">, </w:t>
      </w:r>
      <w:r w:rsidRPr="00EA6F18">
        <w:rPr>
          <w:rFonts w:ascii="Segoe UI Semilight" w:hAnsi="Segoe UI Semilight" w:cs="Segoe UI Semilight"/>
          <w:sz w:val="20"/>
          <w:szCs w:val="20"/>
          <w:lang w:val="es-ES_tradnl"/>
        </w:rPr>
        <w:t>teniendo como proponentes 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y a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quedando este último seleccionado por presentar la oferta con el mayor puntaje</w:t>
      </w:r>
      <w:r w:rsidRPr="00EA6F18">
        <w:rPr>
          <w:rFonts w:ascii="Segoe UI Semilight" w:hAnsi="Segoe UI Semilight" w:cs="Segoe UI Semilight"/>
          <w:b/>
          <w:sz w:val="20"/>
          <w:szCs w:val="20"/>
        </w:rPr>
        <w:t>.</w:t>
      </w:r>
    </w:p>
    <w:p w14:paraId="035B2FC3"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5C4404A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es-ES"/>
        </w:rPr>
      </w:pPr>
      <w:r w:rsidRPr="00EA6F18">
        <w:rPr>
          <w:rFonts w:ascii="Segoe UI Semilight" w:eastAsia="Times New Roman" w:hAnsi="Segoe UI Semilight" w:cs="Segoe UI Semilight"/>
          <w:b/>
          <w:bCs/>
          <w:sz w:val="20"/>
          <w:szCs w:val="20"/>
          <w:lang w:val="es-CO" w:eastAsia="ko-KR"/>
        </w:rPr>
        <w:t>CUARTA</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EA6F18">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EA6F18" w:rsidRDefault="001E3546" w:rsidP="00EA6F18">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lastRenderedPageBreak/>
        <w:t>CLÁUSULAS</w:t>
      </w:r>
    </w:p>
    <w:p w14:paraId="68E5BE9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71E87EC" w14:textId="04EC25A7" w:rsidR="00E51D59"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_tradnl" w:eastAsia="es-ES"/>
        </w:rPr>
        <w:t>CLÁUSULA PRIMERA – OBJETO</w:t>
      </w:r>
      <w:r w:rsidRPr="00EA6F18">
        <w:rPr>
          <w:rFonts w:ascii="Segoe UI Semilight" w:eastAsia="Times New Roman" w:hAnsi="Segoe UI Semilight" w:cs="Segoe UI Semilight"/>
          <w:b/>
          <w:bCs/>
          <w:sz w:val="20"/>
          <w:szCs w:val="20"/>
          <w:lang w:val="es-ES_tradnl" w:eastAsia="es-ES"/>
        </w:rPr>
        <w:t>:</w:t>
      </w:r>
      <w:r w:rsidRPr="00EA6F18">
        <w:rPr>
          <w:rFonts w:ascii="Segoe UI Semilight" w:hAnsi="Segoe UI Semilight" w:cs="Segoe UI Semilight"/>
          <w:sz w:val="20"/>
          <w:szCs w:val="20"/>
        </w:rPr>
        <w:t xml:space="preserve"> </w:t>
      </w:r>
      <w:bookmarkStart w:id="0" w:name="_Hlk169525291"/>
      <w:r w:rsidR="006A13B0" w:rsidRPr="00EA6F18">
        <w:rPr>
          <w:rFonts w:ascii="Segoe UI Semilight" w:hAnsi="Segoe UI Semilight" w:cs="Segoe UI Semilight"/>
          <w:sz w:val="20"/>
          <w:szCs w:val="20"/>
        </w:rPr>
        <w:t xml:space="preserve">Prestar </w:t>
      </w:r>
      <w:r w:rsidR="00B01F8D">
        <w:rPr>
          <w:rFonts w:ascii="Segoe UI Semilight" w:hAnsi="Segoe UI Semilight" w:cs="Segoe UI Semilight"/>
          <w:sz w:val="20"/>
          <w:szCs w:val="20"/>
        </w:rPr>
        <w:t>el</w:t>
      </w:r>
      <w:r w:rsidR="006A13B0" w:rsidRPr="00EA6F18">
        <w:rPr>
          <w:rFonts w:ascii="Segoe UI Semilight" w:hAnsi="Segoe UI Semilight" w:cs="Segoe UI Semilight"/>
          <w:sz w:val="20"/>
          <w:szCs w:val="20"/>
        </w:rPr>
        <w:t xml:space="preserve"> </w:t>
      </w:r>
      <w:bookmarkEnd w:id="0"/>
      <w:r w:rsidR="00B01F8D" w:rsidRPr="00B01F8D">
        <w:rPr>
          <w:rFonts w:ascii="Segoe UI Semilight" w:hAnsi="Segoe UI Semilight" w:cs="Segoe UI Semilight"/>
          <w:sz w:val="20"/>
          <w:szCs w:val="20"/>
        </w:rPr>
        <w:t xml:space="preserve">servicio externo para la administración de la nube privada sobre ALIBABA CLOUD donde se tienen alojados los servicios tecnológicos esenciales de la entidad, y que constituye la base sobre la cual operan los portales institucionales, así como varios sistemas de misión crítica para el cumplimiento de los objetivos estratégicos y operativos de </w:t>
      </w:r>
      <w:r w:rsidR="00B01F8D" w:rsidRPr="00AF3EB6">
        <w:rPr>
          <w:rFonts w:ascii="Segoe UI Semilight" w:hAnsi="Segoe UI Semilight" w:cs="Segoe UI Semilight"/>
          <w:b/>
          <w:bCs/>
          <w:sz w:val="20"/>
          <w:szCs w:val="20"/>
        </w:rPr>
        <w:t>PROCOLOMBIA</w:t>
      </w:r>
      <w:r w:rsidR="00B01F8D" w:rsidRPr="00B01F8D">
        <w:rPr>
          <w:rFonts w:ascii="Segoe UI Semilight" w:hAnsi="Segoe UI Semilight" w:cs="Segoe UI Semilight"/>
          <w:sz w:val="20"/>
          <w:szCs w:val="20"/>
        </w:rPr>
        <w:t>.</w:t>
      </w:r>
    </w:p>
    <w:p w14:paraId="66395D59" w14:textId="6438A3A8" w:rsidR="001E3546" w:rsidRPr="00EA6F18" w:rsidRDefault="001E3546" w:rsidP="00EA6F18">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171BE3CD" w14:textId="52DA9812" w:rsidR="00B01F8D" w:rsidRPr="00B01F8D" w:rsidRDefault="001E3546" w:rsidP="00B01F8D">
      <w:pPr>
        <w:spacing w:after="0" w:line="240" w:lineRule="auto"/>
        <w:contextualSpacing/>
        <w:jc w:val="both"/>
        <w:rPr>
          <w:rFonts w:ascii="Segoe UI Semilight" w:eastAsia="Times New Roman" w:hAnsi="Segoe UI Semilight" w:cs="Segoe UI Semilight"/>
          <w:sz w:val="20"/>
          <w:szCs w:val="20"/>
          <w:lang w:val="es-CO" w:eastAsia="ko-KR"/>
        </w:rPr>
      </w:pPr>
      <w:r w:rsidRPr="00EA6F18">
        <w:rPr>
          <w:rFonts w:ascii="Segoe UI Semilight" w:eastAsia="Times New Roman" w:hAnsi="Segoe UI Semilight" w:cs="Segoe UI Semilight"/>
          <w:b/>
          <w:bCs/>
          <w:sz w:val="20"/>
          <w:szCs w:val="20"/>
          <w:lang w:val="es-CO" w:eastAsia="ko-KR"/>
        </w:rPr>
        <w:t xml:space="preserve">CLÁUSULA SEGUNDA – ALCANCE DEL OBJETO Y/U OBLIGACIONES ESPECÍFICAS: </w:t>
      </w:r>
      <w:r w:rsidR="001167B9" w:rsidRPr="00EA6F18">
        <w:rPr>
          <w:rFonts w:ascii="Segoe UI Semilight" w:eastAsia="Times New Roman" w:hAnsi="Segoe UI Semilight" w:cs="Segoe UI Semilight"/>
          <w:sz w:val="20"/>
          <w:szCs w:val="20"/>
          <w:lang w:val="es-CO" w:eastAsia="ko-KR"/>
        </w:rPr>
        <w:t xml:space="preserve">Para la adecuada ejecución del objeto antes mencionado, </w:t>
      </w:r>
      <w:r w:rsidR="00CC0506" w:rsidRPr="00EA6F18">
        <w:rPr>
          <w:rFonts w:ascii="Segoe UI Semilight" w:eastAsia="Times New Roman" w:hAnsi="Segoe UI Semilight" w:cs="Segoe UI Semilight"/>
          <w:b/>
          <w:bCs/>
          <w:sz w:val="20"/>
          <w:szCs w:val="20"/>
          <w:lang w:val="es-CO" w:eastAsia="ko-KR"/>
        </w:rPr>
        <w:t xml:space="preserve">EL CONTRATISTA </w:t>
      </w:r>
      <w:r w:rsidR="00CC0506" w:rsidRPr="00EA6F18">
        <w:rPr>
          <w:rFonts w:ascii="Segoe UI Semilight" w:eastAsia="Times New Roman" w:hAnsi="Segoe UI Semilight" w:cs="Segoe UI Semilight"/>
          <w:sz w:val="20"/>
          <w:szCs w:val="20"/>
          <w:lang w:val="es-CO" w:eastAsia="ko-KR"/>
        </w:rPr>
        <w:t>debe</w:t>
      </w:r>
      <w:r w:rsidR="00B01F8D">
        <w:rPr>
          <w:rFonts w:ascii="Segoe UI Semilight" w:eastAsia="Times New Roman" w:hAnsi="Segoe UI Semilight" w:cs="Segoe UI Semilight"/>
          <w:sz w:val="20"/>
          <w:szCs w:val="20"/>
          <w:lang w:val="es-CO" w:eastAsia="ko-KR"/>
        </w:rPr>
        <w:t>rá a</w:t>
      </w:r>
      <w:r w:rsidR="00B01F8D" w:rsidRPr="00B01F8D">
        <w:rPr>
          <w:rFonts w:ascii="Segoe UI Semilight" w:eastAsia="Times New Roman" w:hAnsi="Segoe UI Semilight" w:cs="Segoe UI Semilight"/>
          <w:sz w:val="20"/>
          <w:szCs w:val="20"/>
          <w:lang w:val="es-CO" w:eastAsia="ko-KR"/>
        </w:rPr>
        <w:t>dministrar los recursos computacionales de la nube privada virtual (VPC) en ALIBABA CLOUD con una línea base con el máximo para el contrato, la cual iniciará con un consumo equivalente a los servidores que actualmente se tienen alojados, el restante quedaría reservado para crecimientos posteriores. Se deberá incluir dentro de la propuesta económica el esquema para el pago por consumo con la posibilidad de aumentar y/o disminuir los recursos:</w:t>
      </w:r>
    </w:p>
    <w:p w14:paraId="23FEDDEE" w14:textId="77777777" w:rsidR="00B01F8D" w:rsidRPr="00B01F8D" w:rsidRDefault="00B01F8D" w:rsidP="00B01F8D">
      <w:pPr>
        <w:spacing w:after="0" w:line="240" w:lineRule="auto"/>
        <w:contextualSpacing/>
        <w:jc w:val="both"/>
        <w:rPr>
          <w:rFonts w:ascii="Segoe UI Semilight" w:eastAsia="Times New Roman" w:hAnsi="Segoe UI Semilight" w:cs="Segoe UI Semilight"/>
          <w:b/>
          <w:sz w:val="20"/>
          <w:szCs w:val="20"/>
          <w:lang w:val="es-CO" w:eastAsia="ko-KR"/>
        </w:rPr>
      </w:pPr>
    </w:p>
    <w:tbl>
      <w:tblPr>
        <w:tblStyle w:val="Tablaconcuadrcula"/>
        <w:tblW w:w="0" w:type="auto"/>
        <w:jc w:val="center"/>
        <w:tblLook w:val="04A0" w:firstRow="1" w:lastRow="0" w:firstColumn="1" w:lastColumn="0" w:noHBand="0" w:noVBand="1"/>
      </w:tblPr>
      <w:tblGrid>
        <w:gridCol w:w="1718"/>
        <w:gridCol w:w="5529"/>
      </w:tblGrid>
      <w:tr w:rsidR="00B01F8D" w:rsidRPr="00B01F8D" w14:paraId="40C584C3" w14:textId="77777777" w:rsidTr="00345A90">
        <w:trPr>
          <w:trHeight w:val="330"/>
          <w:jc w:val="center"/>
        </w:trPr>
        <w:tc>
          <w:tcPr>
            <w:tcW w:w="1718" w:type="dxa"/>
            <w:hideMark/>
          </w:tcPr>
          <w:p w14:paraId="0394BE9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Servicio</w:t>
            </w:r>
          </w:p>
        </w:tc>
        <w:tc>
          <w:tcPr>
            <w:tcW w:w="5529" w:type="dxa"/>
            <w:hideMark/>
          </w:tcPr>
          <w:p w14:paraId="7C616DF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Detalles de Servicios</w:t>
            </w:r>
          </w:p>
        </w:tc>
      </w:tr>
      <w:tr w:rsidR="00B01F8D" w:rsidRPr="00B01F8D" w14:paraId="1AA03A2A" w14:textId="77777777" w:rsidTr="00345A90">
        <w:trPr>
          <w:trHeight w:val="660"/>
          <w:jc w:val="center"/>
        </w:trPr>
        <w:tc>
          <w:tcPr>
            <w:tcW w:w="1718" w:type="dxa"/>
            <w:vMerge w:val="restart"/>
            <w:vAlign w:val="center"/>
            <w:hideMark/>
          </w:tcPr>
          <w:p w14:paraId="7482FE6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Conectividad</w:t>
            </w:r>
          </w:p>
        </w:tc>
        <w:tc>
          <w:tcPr>
            <w:tcW w:w="5529" w:type="dxa"/>
            <w:hideMark/>
          </w:tcPr>
          <w:p w14:paraId="6067E11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 Un Servicio de VPN STS entre la VPC en ALIBABA CLOUD y la sede principal de PROCOLOMBIA ubicada en la calle 28 # 13 A – 15 piso 36.</w:t>
            </w:r>
          </w:p>
          <w:p w14:paraId="0C33C18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p w14:paraId="3893D6B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 Un Servicio de VPN STS entre la VPC en ALIBABA CLOUD y el Banco de Occidente.</w:t>
            </w:r>
          </w:p>
        </w:tc>
      </w:tr>
      <w:tr w:rsidR="00B01F8D" w:rsidRPr="00B01F8D" w14:paraId="4C031E23" w14:textId="77777777" w:rsidTr="00345A90">
        <w:trPr>
          <w:trHeight w:val="330"/>
          <w:jc w:val="center"/>
        </w:trPr>
        <w:tc>
          <w:tcPr>
            <w:tcW w:w="1718" w:type="dxa"/>
            <w:vMerge/>
            <w:vAlign w:val="center"/>
            <w:hideMark/>
          </w:tcPr>
          <w:p w14:paraId="0FE42C6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3F877E3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 Un Servicio de internet dedicado de 600 Mbps para el consumo de los servicios alojados en nube de ALIBABA CLOUD</w:t>
            </w:r>
          </w:p>
        </w:tc>
      </w:tr>
      <w:tr w:rsidR="00B01F8D" w:rsidRPr="00B01F8D" w14:paraId="06F7F388" w14:textId="77777777" w:rsidTr="00345A90">
        <w:trPr>
          <w:trHeight w:val="330"/>
          <w:jc w:val="center"/>
        </w:trPr>
        <w:tc>
          <w:tcPr>
            <w:tcW w:w="1718" w:type="dxa"/>
            <w:vMerge/>
            <w:vAlign w:val="center"/>
            <w:hideMark/>
          </w:tcPr>
          <w:p w14:paraId="2EA80A1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7F980B5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r>
      <w:tr w:rsidR="00B01F8D" w:rsidRPr="00B01F8D" w14:paraId="7C219018" w14:textId="77777777" w:rsidTr="00345A90">
        <w:trPr>
          <w:trHeight w:val="330"/>
          <w:jc w:val="center"/>
        </w:trPr>
        <w:tc>
          <w:tcPr>
            <w:tcW w:w="1718" w:type="dxa"/>
            <w:vMerge/>
            <w:vAlign w:val="center"/>
            <w:hideMark/>
          </w:tcPr>
          <w:p w14:paraId="714663A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346AB15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40 </w:t>
            </w:r>
            <w:proofErr w:type="spellStart"/>
            <w:r w:rsidRPr="00B01F8D">
              <w:rPr>
                <w:rFonts w:ascii="Segoe UI Semilight" w:eastAsia="Times New Roman" w:hAnsi="Segoe UI Semilight" w:cs="Segoe UI Semilight"/>
                <w:lang w:val="es-CO" w:eastAsia="ko-KR"/>
              </w:rPr>
              <w:t>Ips</w:t>
            </w:r>
            <w:proofErr w:type="spellEnd"/>
            <w:r w:rsidRPr="00B01F8D">
              <w:rPr>
                <w:rFonts w:ascii="Segoe UI Semilight" w:eastAsia="Times New Roman" w:hAnsi="Segoe UI Semilight" w:cs="Segoe UI Semilight"/>
                <w:lang w:val="es-CO" w:eastAsia="ko-KR"/>
              </w:rPr>
              <w:t xml:space="preserve"> Publicas para los servicios publicados en la nube de ALIBABA</w:t>
            </w:r>
          </w:p>
        </w:tc>
      </w:tr>
      <w:tr w:rsidR="00B01F8D" w:rsidRPr="00B01F8D" w14:paraId="2CBE8BA6" w14:textId="77777777" w:rsidTr="00345A90">
        <w:trPr>
          <w:trHeight w:val="330"/>
          <w:jc w:val="center"/>
        </w:trPr>
        <w:tc>
          <w:tcPr>
            <w:tcW w:w="1718" w:type="dxa"/>
            <w:vMerge w:val="restart"/>
            <w:vAlign w:val="center"/>
            <w:hideMark/>
          </w:tcPr>
          <w:p w14:paraId="2EA1EBD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Seguridad en la nube privada</w:t>
            </w:r>
          </w:p>
        </w:tc>
        <w:tc>
          <w:tcPr>
            <w:tcW w:w="5529" w:type="dxa"/>
            <w:hideMark/>
          </w:tcPr>
          <w:p w14:paraId="14E1928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Firewall (Seguridad del perímetro)</w:t>
            </w:r>
          </w:p>
        </w:tc>
      </w:tr>
      <w:tr w:rsidR="00B01F8D" w:rsidRPr="00B01F8D" w14:paraId="418BC794" w14:textId="77777777" w:rsidTr="00345A90">
        <w:trPr>
          <w:trHeight w:val="330"/>
          <w:jc w:val="center"/>
        </w:trPr>
        <w:tc>
          <w:tcPr>
            <w:tcW w:w="1718" w:type="dxa"/>
            <w:vMerge/>
            <w:vAlign w:val="center"/>
            <w:hideMark/>
          </w:tcPr>
          <w:p w14:paraId="250033E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13D3DB2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Servicio de </w:t>
            </w:r>
            <w:proofErr w:type="spellStart"/>
            <w:r w:rsidRPr="00B01F8D">
              <w:rPr>
                <w:rFonts w:ascii="Segoe UI Semilight" w:eastAsia="Times New Roman" w:hAnsi="Segoe UI Semilight" w:cs="Segoe UI Semilight"/>
                <w:lang w:val="es-CO" w:eastAsia="ko-KR"/>
              </w:rPr>
              <w:t>DDoS</w:t>
            </w:r>
            <w:proofErr w:type="spellEnd"/>
            <w:r w:rsidRPr="00B01F8D">
              <w:rPr>
                <w:rFonts w:ascii="Segoe UI Semilight" w:eastAsia="Times New Roman" w:hAnsi="Segoe UI Semilight" w:cs="Segoe UI Semilight"/>
                <w:lang w:val="es-CO" w:eastAsia="ko-KR"/>
              </w:rPr>
              <w:t xml:space="preserve"> (Denegación de Servicio Distribuido)</w:t>
            </w:r>
          </w:p>
        </w:tc>
      </w:tr>
      <w:tr w:rsidR="00B01F8D" w:rsidRPr="00B01F8D" w14:paraId="38B7BCCF" w14:textId="77777777" w:rsidTr="00345A90">
        <w:trPr>
          <w:trHeight w:val="330"/>
          <w:jc w:val="center"/>
        </w:trPr>
        <w:tc>
          <w:tcPr>
            <w:tcW w:w="1718" w:type="dxa"/>
            <w:vMerge/>
            <w:vAlign w:val="center"/>
            <w:hideMark/>
          </w:tcPr>
          <w:p w14:paraId="2A74532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4BA5F51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r>
      <w:tr w:rsidR="00B01F8D" w:rsidRPr="00B01F8D" w14:paraId="12DC1700" w14:textId="77777777" w:rsidTr="00345A90">
        <w:trPr>
          <w:trHeight w:val="330"/>
          <w:jc w:val="center"/>
        </w:trPr>
        <w:tc>
          <w:tcPr>
            <w:tcW w:w="1718" w:type="dxa"/>
            <w:vMerge/>
            <w:vAlign w:val="center"/>
            <w:hideMark/>
          </w:tcPr>
          <w:p w14:paraId="7BD3220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6DCDFFD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Monitoreo, manos remotas y </w:t>
            </w:r>
            <w:proofErr w:type="spellStart"/>
            <w:r w:rsidRPr="00B01F8D">
              <w:rPr>
                <w:rFonts w:ascii="Segoe UI Semilight" w:eastAsia="Times New Roman" w:hAnsi="Segoe UI Semilight" w:cs="Segoe UI Semilight"/>
                <w:lang w:val="es-CO" w:eastAsia="ko-KR"/>
              </w:rPr>
              <w:t>reporting</w:t>
            </w:r>
            <w:proofErr w:type="spellEnd"/>
          </w:p>
        </w:tc>
      </w:tr>
      <w:tr w:rsidR="00B01F8D" w:rsidRPr="00B01F8D" w14:paraId="6331D2C9" w14:textId="77777777" w:rsidTr="00345A90">
        <w:trPr>
          <w:trHeight w:val="330"/>
          <w:jc w:val="center"/>
        </w:trPr>
        <w:tc>
          <w:tcPr>
            <w:tcW w:w="1718" w:type="dxa"/>
            <w:vMerge w:val="restart"/>
            <w:vAlign w:val="center"/>
            <w:hideMark/>
          </w:tcPr>
          <w:p w14:paraId="206B0A4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Infraestructura como servicio (IaaS)</w:t>
            </w:r>
          </w:p>
        </w:tc>
        <w:tc>
          <w:tcPr>
            <w:tcW w:w="5529" w:type="dxa"/>
            <w:hideMark/>
          </w:tcPr>
          <w:p w14:paraId="4576373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(362) </w:t>
            </w:r>
            <w:proofErr w:type="spellStart"/>
            <w:r w:rsidRPr="00B01F8D">
              <w:rPr>
                <w:rFonts w:ascii="Segoe UI Semilight" w:eastAsia="Times New Roman" w:hAnsi="Segoe UI Semilight" w:cs="Segoe UI Semilight"/>
                <w:lang w:val="es-CO" w:eastAsia="ko-KR"/>
              </w:rPr>
              <w:t>vCPU</w:t>
            </w:r>
            <w:proofErr w:type="spellEnd"/>
          </w:p>
        </w:tc>
      </w:tr>
      <w:tr w:rsidR="00B01F8D" w:rsidRPr="00B01F8D" w14:paraId="79A75130" w14:textId="77777777" w:rsidTr="00345A90">
        <w:trPr>
          <w:trHeight w:val="330"/>
          <w:jc w:val="center"/>
        </w:trPr>
        <w:tc>
          <w:tcPr>
            <w:tcW w:w="1718" w:type="dxa"/>
            <w:vMerge/>
            <w:hideMark/>
          </w:tcPr>
          <w:p w14:paraId="097048A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339F19A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(790GB) </w:t>
            </w:r>
            <w:proofErr w:type="spellStart"/>
            <w:r w:rsidRPr="00B01F8D">
              <w:rPr>
                <w:rFonts w:ascii="Segoe UI Semilight" w:eastAsia="Times New Roman" w:hAnsi="Segoe UI Semilight" w:cs="Segoe UI Semilight"/>
                <w:lang w:val="es-CO" w:eastAsia="ko-KR"/>
              </w:rPr>
              <w:t>vRAM</w:t>
            </w:r>
            <w:proofErr w:type="spellEnd"/>
          </w:p>
        </w:tc>
      </w:tr>
      <w:tr w:rsidR="00B01F8D" w:rsidRPr="00B01F8D" w14:paraId="05CAE0BD" w14:textId="77777777" w:rsidTr="00345A90">
        <w:trPr>
          <w:trHeight w:val="330"/>
          <w:jc w:val="center"/>
        </w:trPr>
        <w:tc>
          <w:tcPr>
            <w:tcW w:w="1718" w:type="dxa"/>
            <w:vMerge/>
            <w:hideMark/>
          </w:tcPr>
          <w:p w14:paraId="22E2898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67C22FC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(21800 GB) Almacenamiento</w:t>
            </w:r>
          </w:p>
          <w:p w14:paraId="1FB06A5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p w14:paraId="4DEC858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(1500 GB) NAS</w:t>
            </w:r>
          </w:p>
        </w:tc>
      </w:tr>
      <w:tr w:rsidR="00B01F8D" w:rsidRPr="00B01F8D" w14:paraId="074C10B4" w14:textId="77777777" w:rsidTr="00345A90">
        <w:trPr>
          <w:trHeight w:val="330"/>
          <w:jc w:val="center"/>
        </w:trPr>
        <w:tc>
          <w:tcPr>
            <w:tcW w:w="1718" w:type="dxa"/>
            <w:vMerge/>
            <w:hideMark/>
          </w:tcPr>
          <w:p w14:paraId="531C669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03985D9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(40) Máquinas Virtuales - incluido licencia/Administración – monitoreo y </w:t>
            </w:r>
            <w:proofErr w:type="spellStart"/>
            <w:r w:rsidRPr="00B01F8D">
              <w:rPr>
                <w:rFonts w:ascii="Segoe UI Semilight" w:eastAsia="Times New Roman" w:hAnsi="Segoe UI Semilight" w:cs="Segoe UI Semilight"/>
                <w:lang w:val="es-CO" w:eastAsia="ko-KR"/>
              </w:rPr>
              <w:t>Backup</w:t>
            </w:r>
            <w:proofErr w:type="spellEnd"/>
          </w:p>
        </w:tc>
      </w:tr>
      <w:tr w:rsidR="00B01F8D" w:rsidRPr="00B01F8D" w14:paraId="2AD7C8D9" w14:textId="77777777" w:rsidTr="00345A90">
        <w:trPr>
          <w:trHeight w:val="330"/>
          <w:jc w:val="center"/>
        </w:trPr>
        <w:tc>
          <w:tcPr>
            <w:tcW w:w="1718" w:type="dxa"/>
            <w:vMerge/>
            <w:hideMark/>
          </w:tcPr>
          <w:p w14:paraId="0C29738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
        </w:tc>
        <w:tc>
          <w:tcPr>
            <w:tcW w:w="5529" w:type="dxa"/>
            <w:hideMark/>
          </w:tcPr>
          <w:p w14:paraId="2D40D27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Licenciamiento de ocho (8) Cores para Microsoft SQL Enterprise</w:t>
            </w:r>
          </w:p>
        </w:tc>
      </w:tr>
    </w:tbl>
    <w:p w14:paraId="3340F297"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sz w:val="20"/>
          <w:szCs w:val="20"/>
          <w:lang w:val="fr-FR" w:eastAsia="ko-KR"/>
        </w:rPr>
      </w:pPr>
    </w:p>
    <w:p w14:paraId="5DA768D0" w14:textId="77777777" w:rsidR="00B01F8D" w:rsidRPr="00B01F8D" w:rsidRDefault="00B01F8D" w:rsidP="00B01F8D">
      <w:pPr>
        <w:numPr>
          <w:ilvl w:val="2"/>
          <w:numId w:val="17"/>
        </w:numPr>
        <w:spacing w:after="0" w:line="240" w:lineRule="auto"/>
        <w:contextualSpacing/>
        <w:jc w:val="both"/>
        <w:rPr>
          <w:rFonts w:ascii="Segoe UI Semilight" w:eastAsia="Times New Roman" w:hAnsi="Segoe UI Semilight" w:cs="Segoe UI Semilight"/>
          <w:b/>
          <w:bCs/>
          <w:sz w:val="20"/>
          <w:szCs w:val="20"/>
          <w:lang w:val="fr-FR" w:eastAsia="ko-KR"/>
        </w:rPr>
      </w:pPr>
      <w:r w:rsidRPr="00B01F8D">
        <w:rPr>
          <w:rFonts w:ascii="Segoe UI Semilight" w:eastAsia="Times New Roman" w:hAnsi="Segoe UI Semilight" w:cs="Segoe UI Semilight"/>
          <w:b/>
          <w:bCs/>
          <w:sz w:val="20"/>
          <w:szCs w:val="20"/>
          <w:lang w:val="fr-FR" w:eastAsia="ko-KR"/>
        </w:rPr>
        <w:t xml:space="preserve"> SERVIDORES ALOJADOS EN ALIBABA CLOUD ACTUALMENTE</w:t>
      </w:r>
    </w:p>
    <w:p w14:paraId="7A6CEB38"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sz w:val="20"/>
          <w:szCs w:val="20"/>
          <w:lang w:val="fr-FR" w:eastAsia="ko-KR"/>
        </w:rPr>
      </w:pPr>
    </w:p>
    <w:tbl>
      <w:tblPr>
        <w:tblStyle w:val="Tablaconcuadrcula"/>
        <w:tblW w:w="9351" w:type="dxa"/>
        <w:jc w:val="center"/>
        <w:tblLook w:val="04A0" w:firstRow="1" w:lastRow="0" w:firstColumn="1" w:lastColumn="0" w:noHBand="0" w:noVBand="1"/>
      </w:tblPr>
      <w:tblGrid>
        <w:gridCol w:w="659"/>
        <w:gridCol w:w="2589"/>
        <w:gridCol w:w="2543"/>
        <w:gridCol w:w="951"/>
        <w:gridCol w:w="1222"/>
        <w:gridCol w:w="1387"/>
      </w:tblGrid>
      <w:tr w:rsidR="00B01F8D" w:rsidRPr="00B01F8D" w14:paraId="51FDB1B2" w14:textId="77777777" w:rsidTr="00345A90">
        <w:trPr>
          <w:trHeight w:val="287"/>
          <w:jc w:val="center"/>
        </w:trPr>
        <w:tc>
          <w:tcPr>
            <w:tcW w:w="659" w:type="dxa"/>
            <w:noWrap/>
            <w:hideMark/>
          </w:tcPr>
          <w:p w14:paraId="3F88C69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lastRenderedPageBreak/>
              <w:t>No</w:t>
            </w:r>
          </w:p>
        </w:tc>
        <w:tc>
          <w:tcPr>
            <w:tcW w:w="2589" w:type="dxa"/>
            <w:noWrap/>
            <w:hideMark/>
          </w:tcPr>
          <w:p w14:paraId="7D387E3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Servicio</w:t>
            </w:r>
          </w:p>
        </w:tc>
        <w:tc>
          <w:tcPr>
            <w:tcW w:w="2543" w:type="dxa"/>
            <w:noWrap/>
            <w:hideMark/>
          </w:tcPr>
          <w:p w14:paraId="7B4F674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Sistema Operativo</w:t>
            </w:r>
          </w:p>
        </w:tc>
        <w:tc>
          <w:tcPr>
            <w:tcW w:w="951" w:type="dxa"/>
            <w:noWrap/>
            <w:hideMark/>
          </w:tcPr>
          <w:p w14:paraId="303B45C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roofErr w:type="spellStart"/>
            <w:r w:rsidRPr="00B01F8D">
              <w:rPr>
                <w:rFonts w:ascii="Segoe UI Semilight" w:eastAsia="Times New Roman" w:hAnsi="Segoe UI Semilight" w:cs="Segoe UI Semilight"/>
                <w:lang w:val="es-CO" w:eastAsia="ko-KR"/>
              </w:rPr>
              <w:t>vCPUs</w:t>
            </w:r>
            <w:proofErr w:type="spellEnd"/>
            <w:r w:rsidRPr="00B01F8D">
              <w:rPr>
                <w:rFonts w:ascii="Segoe UI Semilight" w:eastAsia="Times New Roman" w:hAnsi="Segoe UI Semilight" w:cs="Segoe UI Semilight"/>
                <w:lang w:val="es-CO" w:eastAsia="ko-KR"/>
              </w:rPr>
              <w:t xml:space="preserve"> </w:t>
            </w:r>
          </w:p>
        </w:tc>
        <w:tc>
          <w:tcPr>
            <w:tcW w:w="1222" w:type="dxa"/>
            <w:noWrap/>
            <w:hideMark/>
          </w:tcPr>
          <w:p w14:paraId="6CF185F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Memoria</w:t>
            </w:r>
          </w:p>
        </w:tc>
        <w:tc>
          <w:tcPr>
            <w:tcW w:w="1387" w:type="dxa"/>
            <w:noWrap/>
            <w:hideMark/>
          </w:tcPr>
          <w:p w14:paraId="08AC386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roofErr w:type="spellStart"/>
            <w:r w:rsidRPr="00B01F8D">
              <w:rPr>
                <w:rFonts w:ascii="Segoe UI Semilight" w:eastAsia="Times New Roman" w:hAnsi="Segoe UI Semilight" w:cs="Segoe UI Semilight"/>
                <w:lang w:val="es-CO" w:eastAsia="ko-KR"/>
              </w:rPr>
              <w:t>TotalDisco</w:t>
            </w:r>
            <w:proofErr w:type="spellEnd"/>
          </w:p>
        </w:tc>
      </w:tr>
      <w:tr w:rsidR="00B01F8D" w:rsidRPr="00B01F8D" w14:paraId="5710D24C" w14:textId="77777777" w:rsidTr="00345A90">
        <w:trPr>
          <w:trHeight w:val="287"/>
          <w:jc w:val="center"/>
        </w:trPr>
        <w:tc>
          <w:tcPr>
            <w:tcW w:w="659" w:type="dxa"/>
            <w:noWrap/>
            <w:hideMark/>
          </w:tcPr>
          <w:p w14:paraId="0C96DC6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w:t>
            </w:r>
          </w:p>
        </w:tc>
        <w:tc>
          <w:tcPr>
            <w:tcW w:w="2589" w:type="dxa"/>
            <w:noWrap/>
            <w:hideMark/>
          </w:tcPr>
          <w:p w14:paraId="1292DE2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A-DOCKER PARA PORTALES</w:t>
            </w:r>
          </w:p>
        </w:tc>
        <w:tc>
          <w:tcPr>
            <w:tcW w:w="2543" w:type="dxa"/>
            <w:noWrap/>
            <w:hideMark/>
          </w:tcPr>
          <w:p w14:paraId="2761132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52286D4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222" w:type="dxa"/>
            <w:noWrap/>
            <w:hideMark/>
          </w:tcPr>
          <w:p w14:paraId="73F3FEE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48</w:t>
            </w:r>
          </w:p>
        </w:tc>
        <w:tc>
          <w:tcPr>
            <w:tcW w:w="1387" w:type="dxa"/>
            <w:noWrap/>
            <w:hideMark/>
          </w:tcPr>
          <w:p w14:paraId="7287994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900</w:t>
            </w:r>
          </w:p>
        </w:tc>
      </w:tr>
      <w:tr w:rsidR="00B01F8D" w:rsidRPr="00B01F8D" w14:paraId="154527EF" w14:textId="77777777" w:rsidTr="00345A90">
        <w:trPr>
          <w:trHeight w:val="287"/>
          <w:jc w:val="center"/>
        </w:trPr>
        <w:tc>
          <w:tcPr>
            <w:tcW w:w="659" w:type="dxa"/>
            <w:noWrap/>
            <w:hideMark/>
          </w:tcPr>
          <w:p w14:paraId="3B6097C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2589" w:type="dxa"/>
            <w:noWrap/>
            <w:hideMark/>
          </w:tcPr>
          <w:p w14:paraId="03ABBC4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A-BASES DE DATOS PORTALES</w:t>
            </w:r>
          </w:p>
        </w:tc>
        <w:tc>
          <w:tcPr>
            <w:tcW w:w="2543" w:type="dxa"/>
            <w:noWrap/>
            <w:hideMark/>
          </w:tcPr>
          <w:p w14:paraId="6E61F95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3FA7050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222" w:type="dxa"/>
            <w:noWrap/>
            <w:hideMark/>
          </w:tcPr>
          <w:p w14:paraId="05798F2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48</w:t>
            </w:r>
          </w:p>
        </w:tc>
        <w:tc>
          <w:tcPr>
            <w:tcW w:w="1387" w:type="dxa"/>
            <w:noWrap/>
            <w:hideMark/>
          </w:tcPr>
          <w:p w14:paraId="237687D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380</w:t>
            </w:r>
          </w:p>
        </w:tc>
      </w:tr>
      <w:tr w:rsidR="00B01F8D" w:rsidRPr="00B01F8D" w14:paraId="2C6468B6" w14:textId="77777777" w:rsidTr="00345A90">
        <w:trPr>
          <w:trHeight w:val="287"/>
          <w:jc w:val="center"/>
        </w:trPr>
        <w:tc>
          <w:tcPr>
            <w:tcW w:w="659" w:type="dxa"/>
            <w:noWrap/>
            <w:hideMark/>
          </w:tcPr>
          <w:p w14:paraId="1919A87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w:t>
            </w:r>
          </w:p>
        </w:tc>
        <w:tc>
          <w:tcPr>
            <w:tcW w:w="2589" w:type="dxa"/>
            <w:noWrap/>
            <w:hideMark/>
          </w:tcPr>
          <w:p w14:paraId="08615A6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B-BASES DE DATOS PORTALES</w:t>
            </w:r>
          </w:p>
        </w:tc>
        <w:tc>
          <w:tcPr>
            <w:tcW w:w="2543" w:type="dxa"/>
            <w:noWrap/>
            <w:hideMark/>
          </w:tcPr>
          <w:p w14:paraId="19D6654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50F84DA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222" w:type="dxa"/>
            <w:noWrap/>
            <w:hideMark/>
          </w:tcPr>
          <w:p w14:paraId="60C7D8F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48</w:t>
            </w:r>
          </w:p>
        </w:tc>
        <w:tc>
          <w:tcPr>
            <w:tcW w:w="1387" w:type="dxa"/>
            <w:noWrap/>
            <w:hideMark/>
          </w:tcPr>
          <w:p w14:paraId="6DDC02C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340</w:t>
            </w:r>
          </w:p>
        </w:tc>
      </w:tr>
      <w:tr w:rsidR="00B01F8D" w:rsidRPr="00B01F8D" w14:paraId="71A85C39" w14:textId="77777777" w:rsidTr="00345A90">
        <w:trPr>
          <w:trHeight w:val="287"/>
          <w:jc w:val="center"/>
        </w:trPr>
        <w:tc>
          <w:tcPr>
            <w:tcW w:w="659" w:type="dxa"/>
            <w:noWrap/>
            <w:hideMark/>
          </w:tcPr>
          <w:p w14:paraId="2311D9D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2589" w:type="dxa"/>
            <w:noWrap/>
            <w:hideMark/>
          </w:tcPr>
          <w:p w14:paraId="7EE00BF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B-DOCKER PARA PORTALES</w:t>
            </w:r>
          </w:p>
        </w:tc>
        <w:tc>
          <w:tcPr>
            <w:tcW w:w="2543" w:type="dxa"/>
            <w:noWrap/>
            <w:hideMark/>
          </w:tcPr>
          <w:p w14:paraId="7438C9C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41A2455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222" w:type="dxa"/>
            <w:noWrap/>
            <w:hideMark/>
          </w:tcPr>
          <w:p w14:paraId="094AF74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w:t>
            </w:r>
          </w:p>
        </w:tc>
        <w:tc>
          <w:tcPr>
            <w:tcW w:w="1387" w:type="dxa"/>
            <w:noWrap/>
            <w:hideMark/>
          </w:tcPr>
          <w:p w14:paraId="1BFDC62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900</w:t>
            </w:r>
          </w:p>
        </w:tc>
      </w:tr>
      <w:tr w:rsidR="00B01F8D" w:rsidRPr="00B01F8D" w14:paraId="54AE4038" w14:textId="77777777" w:rsidTr="00345A90">
        <w:trPr>
          <w:trHeight w:val="287"/>
          <w:jc w:val="center"/>
        </w:trPr>
        <w:tc>
          <w:tcPr>
            <w:tcW w:w="659" w:type="dxa"/>
            <w:noWrap/>
            <w:hideMark/>
          </w:tcPr>
          <w:p w14:paraId="62E6F98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5</w:t>
            </w:r>
          </w:p>
        </w:tc>
        <w:tc>
          <w:tcPr>
            <w:tcW w:w="2589" w:type="dxa"/>
            <w:noWrap/>
            <w:hideMark/>
          </w:tcPr>
          <w:p w14:paraId="51FFB5F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C-DOCKER PARA PORTALES</w:t>
            </w:r>
          </w:p>
        </w:tc>
        <w:tc>
          <w:tcPr>
            <w:tcW w:w="2543" w:type="dxa"/>
            <w:noWrap/>
            <w:hideMark/>
          </w:tcPr>
          <w:p w14:paraId="59F3A8B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739CE10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222" w:type="dxa"/>
            <w:noWrap/>
            <w:hideMark/>
          </w:tcPr>
          <w:p w14:paraId="6471B43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w:t>
            </w:r>
          </w:p>
        </w:tc>
        <w:tc>
          <w:tcPr>
            <w:tcW w:w="1387" w:type="dxa"/>
            <w:noWrap/>
            <w:hideMark/>
          </w:tcPr>
          <w:p w14:paraId="791C7B2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900</w:t>
            </w:r>
          </w:p>
        </w:tc>
      </w:tr>
      <w:tr w:rsidR="00B01F8D" w:rsidRPr="00B01F8D" w14:paraId="10F7D302" w14:textId="77777777" w:rsidTr="00345A90">
        <w:trPr>
          <w:trHeight w:val="287"/>
          <w:jc w:val="center"/>
        </w:trPr>
        <w:tc>
          <w:tcPr>
            <w:tcW w:w="659" w:type="dxa"/>
            <w:noWrap/>
            <w:hideMark/>
          </w:tcPr>
          <w:p w14:paraId="3BE27A4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w:t>
            </w:r>
          </w:p>
        </w:tc>
        <w:tc>
          <w:tcPr>
            <w:tcW w:w="2589" w:type="dxa"/>
            <w:noWrap/>
            <w:hideMark/>
          </w:tcPr>
          <w:p w14:paraId="7A7A297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D-DOCKER PARA PORTALES</w:t>
            </w:r>
          </w:p>
        </w:tc>
        <w:tc>
          <w:tcPr>
            <w:tcW w:w="2543" w:type="dxa"/>
            <w:noWrap/>
            <w:hideMark/>
          </w:tcPr>
          <w:p w14:paraId="3B95D07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7D6B200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222" w:type="dxa"/>
            <w:noWrap/>
            <w:hideMark/>
          </w:tcPr>
          <w:p w14:paraId="11B95CC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w:t>
            </w:r>
          </w:p>
        </w:tc>
        <w:tc>
          <w:tcPr>
            <w:tcW w:w="1387" w:type="dxa"/>
            <w:noWrap/>
            <w:hideMark/>
          </w:tcPr>
          <w:p w14:paraId="0F281D4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900</w:t>
            </w:r>
          </w:p>
        </w:tc>
      </w:tr>
      <w:tr w:rsidR="00B01F8D" w:rsidRPr="00B01F8D" w14:paraId="06244EAF" w14:textId="77777777" w:rsidTr="00345A90">
        <w:trPr>
          <w:trHeight w:val="287"/>
          <w:jc w:val="center"/>
        </w:trPr>
        <w:tc>
          <w:tcPr>
            <w:tcW w:w="659" w:type="dxa"/>
            <w:noWrap/>
            <w:hideMark/>
          </w:tcPr>
          <w:p w14:paraId="0E66BFA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7</w:t>
            </w:r>
          </w:p>
        </w:tc>
        <w:tc>
          <w:tcPr>
            <w:tcW w:w="2589" w:type="dxa"/>
            <w:noWrap/>
            <w:hideMark/>
          </w:tcPr>
          <w:p w14:paraId="16D25D6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CONTROLADOR DE DOMINIO</w:t>
            </w:r>
          </w:p>
        </w:tc>
        <w:tc>
          <w:tcPr>
            <w:tcW w:w="2543" w:type="dxa"/>
            <w:noWrap/>
            <w:hideMark/>
          </w:tcPr>
          <w:p w14:paraId="1F56110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43D941B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1222" w:type="dxa"/>
            <w:noWrap/>
            <w:hideMark/>
          </w:tcPr>
          <w:p w14:paraId="00BAFE7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20C023A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250</w:t>
            </w:r>
          </w:p>
        </w:tc>
      </w:tr>
      <w:tr w:rsidR="00B01F8D" w:rsidRPr="00B01F8D" w14:paraId="096ECB36" w14:textId="77777777" w:rsidTr="00345A90">
        <w:trPr>
          <w:trHeight w:val="287"/>
          <w:jc w:val="center"/>
        </w:trPr>
        <w:tc>
          <w:tcPr>
            <w:tcW w:w="659" w:type="dxa"/>
            <w:noWrap/>
            <w:hideMark/>
          </w:tcPr>
          <w:p w14:paraId="39EB311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2589" w:type="dxa"/>
            <w:noWrap/>
            <w:hideMark/>
          </w:tcPr>
          <w:p w14:paraId="0EC7AA5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PLATAFORMA ZABBIX</w:t>
            </w:r>
          </w:p>
        </w:tc>
        <w:tc>
          <w:tcPr>
            <w:tcW w:w="2543" w:type="dxa"/>
            <w:noWrap/>
            <w:hideMark/>
          </w:tcPr>
          <w:p w14:paraId="1CDFBA4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4DFB1A3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3529FF6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2737240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250</w:t>
            </w:r>
          </w:p>
        </w:tc>
      </w:tr>
      <w:tr w:rsidR="00B01F8D" w:rsidRPr="00B01F8D" w14:paraId="1EE18623" w14:textId="77777777" w:rsidTr="00345A90">
        <w:trPr>
          <w:trHeight w:val="287"/>
          <w:jc w:val="center"/>
        </w:trPr>
        <w:tc>
          <w:tcPr>
            <w:tcW w:w="659" w:type="dxa"/>
            <w:noWrap/>
            <w:hideMark/>
          </w:tcPr>
          <w:p w14:paraId="7A768AD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w:t>
            </w:r>
          </w:p>
        </w:tc>
        <w:tc>
          <w:tcPr>
            <w:tcW w:w="2589" w:type="dxa"/>
            <w:noWrap/>
            <w:hideMark/>
          </w:tcPr>
          <w:p w14:paraId="30B94B1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PORTAL DEL SISTEMA DE CALIDAD</w:t>
            </w:r>
          </w:p>
        </w:tc>
        <w:tc>
          <w:tcPr>
            <w:tcW w:w="2543" w:type="dxa"/>
            <w:noWrap/>
            <w:hideMark/>
          </w:tcPr>
          <w:p w14:paraId="4F82D4A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6923D01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1DF31DF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12D20A4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120</w:t>
            </w:r>
          </w:p>
        </w:tc>
      </w:tr>
      <w:tr w:rsidR="00B01F8D" w:rsidRPr="00B01F8D" w14:paraId="39EED280" w14:textId="77777777" w:rsidTr="00345A90">
        <w:trPr>
          <w:trHeight w:val="287"/>
          <w:jc w:val="center"/>
        </w:trPr>
        <w:tc>
          <w:tcPr>
            <w:tcW w:w="659" w:type="dxa"/>
            <w:noWrap/>
            <w:hideMark/>
          </w:tcPr>
          <w:p w14:paraId="4CE3AA9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10</w:t>
            </w:r>
          </w:p>
        </w:tc>
        <w:tc>
          <w:tcPr>
            <w:tcW w:w="2589" w:type="dxa"/>
            <w:noWrap/>
            <w:hideMark/>
          </w:tcPr>
          <w:p w14:paraId="5514D77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SERVIDOR DE APLICACIONES WINDOWS</w:t>
            </w:r>
          </w:p>
        </w:tc>
        <w:tc>
          <w:tcPr>
            <w:tcW w:w="2543" w:type="dxa"/>
            <w:noWrap/>
            <w:hideMark/>
          </w:tcPr>
          <w:p w14:paraId="1B9BFF2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4A9830B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4B92BDF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578F925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300</w:t>
            </w:r>
          </w:p>
        </w:tc>
      </w:tr>
      <w:tr w:rsidR="00B01F8D" w:rsidRPr="00B01F8D" w14:paraId="57EAC7AF" w14:textId="77777777" w:rsidTr="00345A90">
        <w:trPr>
          <w:trHeight w:val="287"/>
          <w:jc w:val="center"/>
        </w:trPr>
        <w:tc>
          <w:tcPr>
            <w:tcW w:w="659" w:type="dxa"/>
            <w:noWrap/>
            <w:hideMark/>
          </w:tcPr>
          <w:p w14:paraId="1A0E54B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11</w:t>
            </w:r>
          </w:p>
        </w:tc>
        <w:tc>
          <w:tcPr>
            <w:tcW w:w="2589" w:type="dxa"/>
            <w:noWrap/>
            <w:hideMark/>
          </w:tcPr>
          <w:p w14:paraId="32D5A12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BASE DE DATOS APLICACIONES WINDOWS</w:t>
            </w:r>
          </w:p>
        </w:tc>
        <w:tc>
          <w:tcPr>
            <w:tcW w:w="2543" w:type="dxa"/>
            <w:noWrap/>
            <w:hideMark/>
          </w:tcPr>
          <w:p w14:paraId="4893AAA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6407D5C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1BA1748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1C00708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940</w:t>
            </w:r>
          </w:p>
        </w:tc>
      </w:tr>
      <w:tr w:rsidR="00B01F8D" w:rsidRPr="00B01F8D" w14:paraId="145E2E6C" w14:textId="77777777" w:rsidTr="00345A90">
        <w:trPr>
          <w:trHeight w:val="287"/>
          <w:jc w:val="center"/>
        </w:trPr>
        <w:tc>
          <w:tcPr>
            <w:tcW w:w="659" w:type="dxa"/>
            <w:noWrap/>
            <w:hideMark/>
          </w:tcPr>
          <w:p w14:paraId="64FB651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w:t>
            </w:r>
          </w:p>
        </w:tc>
        <w:tc>
          <w:tcPr>
            <w:tcW w:w="2589" w:type="dxa"/>
            <w:noWrap/>
            <w:hideMark/>
          </w:tcPr>
          <w:p w14:paraId="1B61AEA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SERVIDOR NGINX PORTAL EMPRESARIOS TURISMO</w:t>
            </w:r>
          </w:p>
        </w:tc>
        <w:tc>
          <w:tcPr>
            <w:tcW w:w="2543" w:type="dxa"/>
            <w:noWrap/>
            <w:hideMark/>
          </w:tcPr>
          <w:p w14:paraId="0D76C05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1FBEC5B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1222" w:type="dxa"/>
            <w:noWrap/>
            <w:hideMark/>
          </w:tcPr>
          <w:p w14:paraId="74B3E91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387" w:type="dxa"/>
            <w:noWrap/>
            <w:hideMark/>
          </w:tcPr>
          <w:p w14:paraId="350177D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91</w:t>
            </w:r>
          </w:p>
        </w:tc>
      </w:tr>
      <w:tr w:rsidR="00B01F8D" w:rsidRPr="00B01F8D" w14:paraId="75F9F8D3" w14:textId="77777777" w:rsidTr="00345A90">
        <w:trPr>
          <w:trHeight w:val="287"/>
          <w:jc w:val="center"/>
        </w:trPr>
        <w:tc>
          <w:tcPr>
            <w:tcW w:w="659" w:type="dxa"/>
            <w:noWrap/>
            <w:hideMark/>
          </w:tcPr>
          <w:p w14:paraId="7C27A02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13</w:t>
            </w:r>
          </w:p>
        </w:tc>
        <w:tc>
          <w:tcPr>
            <w:tcW w:w="2589" w:type="dxa"/>
            <w:noWrap/>
            <w:hideMark/>
          </w:tcPr>
          <w:p w14:paraId="1736E2F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PLATAFORMA BPM DE PROCOLOMBIA</w:t>
            </w:r>
          </w:p>
        </w:tc>
        <w:tc>
          <w:tcPr>
            <w:tcW w:w="2543" w:type="dxa"/>
            <w:noWrap/>
            <w:hideMark/>
          </w:tcPr>
          <w:p w14:paraId="2FAEC50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5EC94B1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w:t>
            </w:r>
          </w:p>
        </w:tc>
        <w:tc>
          <w:tcPr>
            <w:tcW w:w="1222" w:type="dxa"/>
            <w:noWrap/>
            <w:hideMark/>
          </w:tcPr>
          <w:p w14:paraId="6B52E8B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387" w:type="dxa"/>
            <w:noWrap/>
            <w:hideMark/>
          </w:tcPr>
          <w:p w14:paraId="66B62D6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519</w:t>
            </w:r>
          </w:p>
        </w:tc>
      </w:tr>
      <w:tr w:rsidR="00B01F8D" w:rsidRPr="00B01F8D" w14:paraId="1128AD10" w14:textId="77777777" w:rsidTr="00345A90">
        <w:trPr>
          <w:trHeight w:val="287"/>
          <w:jc w:val="center"/>
        </w:trPr>
        <w:tc>
          <w:tcPr>
            <w:tcW w:w="659" w:type="dxa"/>
            <w:noWrap/>
            <w:hideMark/>
          </w:tcPr>
          <w:p w14:paraId="11CBC06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14</w:t>
            </w:r>
          </w:p>
        </w:tc>
        <w:tc>
          <w:tcPr>
            <w:tcW w:w="2589" w:type="dxa"/>
            <w:noWrap/>
            <w:hideMark/>
          </w:tcPr>
          <w:p w14:paraId="509FD0F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PLATAFORMA DE PAGOS EN LINEA</w:t>
            </w:r>
          </w:p>
        </w:tc>
        <w:tc>
          <w:tcPr>
            <w:tcW w:w="2543" w:type="dxa"/>
            <w:noWrap/>
            <w:hideMark/>
          </w:tcPr>
          <w:p w14:paraId="1E2015A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4FEC836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3F7A2CC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4D13F19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120</w:t>
            </w:r>
          </w:p>
        </w:tc>
      </w:tr>
      <w:tr w:rsidR="00B01F8D" w:rsidRPr="00B01F8D" w14:paraId="13BC864D" w14:textId="77777777" w:rsidTr="00345A90">
        <w:trPr>
          <w:trHeight w:val="287"/>
          <w:jc w:val="center"/>
        </w:trPr>
        <w:tc>
          <w:tcPr>
            <w:tcW w:w="659" w:type="dxa"/>
            <w:noWrap/>
            <w:hideMark/>
          </w:tcPr>
          <w:p w14:paraId="60840BE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15</w:t>
            </w:r>
          </w:p>
        </w:tc>
        <w:tc>
          <w:tcPr>
            <w:tcW w:w="2589" w:type="dxa"/>
            <w:noWrap/>
            <w:hideMark/>
          </w:tcPr>
          <w:p w14:paraId="44C9E65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CMS DRUPAL PORTAL EMPRESARIOS TURISMO</w:t>
            </w:r>
          </w:p>
        </w:tc>
        <w:tc>
          <w:tcPr>
            <w:tcW w:w="2543" w:type="dxa"/>
            <w:noWrap/>
            <w:hideMark/>
          </w:tcPr>
          <w:p w14:paraId="1095E19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60FBEC6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1222" w:type="dxa"/>
            <w:noWrap/>
            <w:hideMark/>
          </w:tcPr>
          <w:p w14:paraId="3BA89B4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387" w:type="dxa"/>
            <w:noWrap/>
            <w:hideMark/>
          </w:tcPr>
          <w:p w14:paraId="4E5AFD8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91</w:t>
            </w:r>
          </w:p>
        </w:tc>
      </w:tr>
      <w:tr w:rsidR="00B01F8D" w:rsidRPr="00B01F8D" w14:paraId="780FADAC" w14:textId="77777777" w:rsidTr="00345A90">
        <w:trPr>
          <w:trHeight w:val="287"/>
          <w:jc w:val="center"/>
        </w:trPr>
        <w:tc>
          <w:tcPr>
            <w:tcW w:w="659" w:type="dxa"/>
            <w:noWrap/>
            <w:hideMark/>
          </w:tcPr>
          <w:p w14:paraId="4278E72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2589" w:type="dxa"/>
            <w:noWrap/>
            <w:hideMark/>
          </w:tcPr>
          <w:p w14:paraId="334993D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PLATAFORMA DE APRENDIZAJE MOODLE PORTAL EMPRESARIOS TURISMO</w:t>
            </w:r>
          </w:p>
        </w:tc>
        <w:tc>
          <w:tcPr>
            <w:tcW w:w="2543" w:type="dxa"/>
            <w:noWrap/>
            <w:hideMark/>
          </w:tcPr>
          <w:p w14:paraId="28B8BD6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5246D14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1222" w:type="dxa"/>
            <w:noWrap/>
            <w:hideMark/>
          </w:tcPr>
          <w:p w14:paraId="01D7D88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387" w:type="dxa"/>
            <w:noWrap/>
            <w:hideMark/>
          </w:tcPr>
          <w:p w14:paraId="509B7CC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91</w:t>
            </w:r>
          </w:p>
        </w:tc>
      </w:tr>
      <w:tr w:rsidR="00B01F8D" w:rsidRPr="00B01F8D" w14:paraId="4509F485" w14:textId="77777777" w:rsidTr="00345A90">
        <w:trPr>
          <w:trHeight w:val="287"/>
          <w:jc w:val="center"/>
        </w:trPr>
        <w:tc>
          <w:tcPr>
            <w:tcW w:w="659" w:type="dxa"/>
            <w:noWrap/>
            <w:hideMark/>
          </w:tcPr>
          <w:p w14:paraId="0C86913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17</w:t>
            </w:r>
          </w:p>
        </w:tc>
        <w:tc>
          <w:tcPr>
            <w:tcW w:w="2589" w:type="dxa"/>
            <w:noWrap/>
            <w:hideMark/>
          </w:tcPr>
          <w:p w14:paraId="217E2DB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BASE DE DATOS DEL PORTAL EMPRESARIOS TURISMO</w:t>
            </w:r>
          </w:p>
        </w:tc>
        <w:tc>
          <w:tcPr>
            <w:tcW w:w="2543" w:type="dxa"/>
            <w:noWrap/>
            <w:hideMark/>
          </w:tcPr>
          <w:p w14:paraId="00ACC8E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7FA436A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w:t>
            </w:r>
          </w:p>
        </w:tc>
        <w:tc>
          <w:tcPr>
            <w:tcW w:w="1222" w:type="dxa"/>
            <w:noWrap/>
            <w:hideMark/>
          </w:tcPr>
          <w:p w14:paraId="59D2BF9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387" w:type="dxa"/>
            <w:noWrap/>
            <w:hideMark/>
          </w:tcPr>
          <w:p w14:paraId="050C544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251</w:t>
            </w:r>
          </w:p>
        </w:tc>
      </w:tr>
      <w:tr w:rsidR="00B01F8D" w:rsidRPr="00B01F8D" w14:paraId="10D8685C" w14:textId="77777777" w:rsidTr="00345A90">
        <w:trPr>
          <w:trHeight w:val="287"/>
          <w:jc w:val="center"/>
        </w:trPr>
        <w:tc>
          <w:tcPr>
            <w:tcW w:w="659" w:type="dxa"/>
            <w:noWrap/>
            <w:hideMark/>
          </w:tcPr>
          <w:p w14:paraId="29F66C2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18</w:t>
            </w:r>
          </w:p>
        </w:tc>
        <w:tc>
          <w:tcPr>
            <w:tcW w:w="2589" w:type="dxa"/>
            <w:noWrap/>
            <w:hideMark/>
          </w:tcPr>
          <w:p w14:paraId="6DA00C3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4A-CMS DRUPAL PARA LOS PORTALES DE PROCOLOMBIA</w:t>
            </w:r>
          </w:p>
        </w:tc>
        <w:tc>
          <w:tcPr>
            <w:tcW w:w="2543" w:type="dxa"/>
            <w:noWrap/>
            <w:hideMark/>
          </w:tcPr>
          <w:p w14:paraId="3001004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3174987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6109933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4761DFE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461</w:t>
            </w:r>
          </w:p>
        </w:tc>
      </w:tr>
      <w:tr w:rsidR="00B01F8D" w:rsidRPr="00B01F8D" w14:paraId="73F660AE" w14:textId="77777777" w:rsidTr="00345A90">
        <w:trPr>
          <w:trHeight w:val="287"/>
          <w:jc w:val="center"/>
        </w:trPr>
        <w:tc>
          <w:tcPr>
            <w:tcW w:w="659" w:type="dxa"/>
            <w:noWrap/>
            <w:hideMark/>
          </w:tcPr>
          <w:p w14:paraId="59283C0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19</w:t>
            </w:r>
          </w:p>
        </w:tc>
        <w:tc>
          <w:tcPr>
            <w:tcW w:w="2589" w:type="dxa"/>
            <w:noWrap/>
            <w:hideMark/>
          </w:tcPr>
          <w:p w14:paraId="7794CC7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3A-CMS DRUPAL PARA LOS PORTALES DE PROCOLOMBIA</w:t>
            </w:r>
          </w:p>
        </w:tc>
        <w:tc>
          <w:tcPr>
            <w:tcW w:w="2543" w:type="dxa"/>
            <w:noWrap/>
            <w:hideMark/>
          </w:tcPr>
          <w:p w14:paraId="2275A45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162F4C3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2F8CB2C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43B438D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465</w:t>
            </w:r>
          </w:p>
        </w:tc>
      </w:tr>
      <w:tr w:rsidR="00B01F8D" w:rsidRPr="00B01F8D" w14:paraId="131394D6" w14:textId="77777777" w:rsidTr="00345A90">
        <w:trPr>
          <w:trHeight w:val="287"/>
          <w:jc w:val="center"/>
        </w:trPr>
        <w:tc>
          <w:tcPr>
            <w:tcW w:w="659" w:type="dxa"/>
            <w:noWrap/>
            <w:hideMark/>
          </w:tcPr>
          <w:p w14:paraId="4DE7F0B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lastRenderedPageBreak/>
              <w:t>20</w:t>
            </w:r>
          </w:p>
        </w:tc>
        <w:tc>
          <w:tcPr>
            <w:tcW w:w="2589" w:type="dxa"/>
            <w:noWrap/>
            <w:hideMark/>
          </w:tcPr>
          <w:p w14:paraId="560A7FE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SERVIDOR KEYCLOAK PORTAL EMPRESARIOS TURISMO</w:t>
            </w:r>
          </w:p>
        </w:tc>
        <w:tc>
          <w:tcPr>
            <w:tcW w:w="2543" w:type="dxa"/>
            <w:noWrap/>
            <w:hideMark/>
          </w:tcPr>
          <w:p w14:paraId="6BD9E8E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21C8EF4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348FB53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082874C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50</w:t>
            </w:r>
          </w:p>
        </w:tc>
      </w:tr>
      <w:tr w:rsidR="00B01F8D" w:rsidRPr="00B01F8D" w14:paraId="1222795A" w14:textId="77777777" w:rsidTr="00345A90">
        <w:trPr>
          <w:trHeight w:val="287"/>
          <w:jc w:val="center"/>
        </w:trPr>
        <w:tc>
          <w:tcPr>
            <w:tcW w:w="659" w:type="dxa"/>
            <w:noWrap/>
            <w:hideMark/>
          </w:tcPr>
          <w:p w14:paraId="71419A3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21</w:t>
            </w:r>
          </w:p>
        </w:tc>
        <w:tc>
          <w:tcPr>
            <w:tcW w:w="2589" w:type="dxa"/>
            <w:noWrap/>
            <w:hideMark/>
          </w:tcPr>
          <w:p w14:paraId="7CC67DA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A-CMS DRUPAL PARA LOS PORTALES DE PROCOLOMBIA</w:t>
            </w:r>
          </w:p>
        </w:tc>
        <w:tc>
          <w:tcPr>
            <w:tcW w:w="2543" w:type="dxa"/>
            <w:noWrap/>
            <w:hideMark/>
          </w:tcPr>
          <w:p w14:paraId="65CF871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657EA7A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46F31FF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781D2BB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623</w:t>
            </w:r>
          </w:p>
        </w:tc>
      </w:tr>
      <w:tr w:rsidR="00B01F8D" w:rsidRPr="00B01F8D" w14:paraId="597E6D66" w14:textId="77777777" w:rsidTr="00345A90">
        <w:trPr>
          <w:trHeight w:val="287"/>
          <w:jc w:val="center"/>
        </w:trPr>
        <w:tc>
          <w:tcPr>
            <w:tcW w:w="659" w:type="dxa"/>
            <w:noWrap/>
            <w:hideMark/>
          </w:tcPr>
          <w:p w14:paraId="4F9626F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22</w:t>
            </w:r>
          </w:p>
        </w:tc>
        <w:tc>
          <w:tcPr>
            <w:tcW w:w="2589" w:type="dxa"/>
            <w:noWrap/>
            <w:hideMark/>
          </w:tcPr>
          <w:p w14:paraId="4E61D78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SERVIDOR BODEGA DE DATOS</w:t>
            </w:r>
          </w:p>
        </w:tc>
        <w:tc>
          <w:tcPr>
            <w:tcW w:w="2543" w:type="dxa"/>
            <w:noWrap/>
            <w:hideMark/>
          </w:tcPr>
          <w:p w14:paraId="1A9725C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3391DA5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222" w:type="dxa"/>
            <w:noWrap/>
            <w:hideMark/>
          </w:tcPr>
          <w:p w14:paraId="7D718C7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48</w:t>
            </w:r>
          </w:p>
        </w:tc>
        <w:tc>
          <w:tcPr>
            <w:tcW w:w="1387" w:type="dxa"/>
            <w:noWrap/>
            <w:hideMark/>
          </w:tcPr>
          <w:p w14:paraId="0826F47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1.797</w:t>
            </w:r>
          </w:p>
        </w:tc>
      </w:tr>
      <w:tr w:rsidR="00B01F8D" w:rsidRPr="00B01F8D" w14:paraId="1793C223" w14:textId="77777777" w:rsidTr="00345A90">
        <w:trPr>
          <w:trHeight w:val="287"/>
          <w:jc w:val="center"/>
        </w:trPr>
        <w:tc>
          <w:tcPr>
            <w:tcW w:w="659" w:type="dxa"/>
            <w:noWrap/>
            <w:hideMark/>
          </w:tcPr>
          <w:p w14:paraId="6237C3E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23</w:t>
            </w:r>
          </w:p>
        </w:tc>
        <w:tc>
          <w:tcPr>
            <w:tcW w:w="2589" w:type="dxa"/>
            <w:noWrap/>
            <w:hideMark/>
          </w:tcPr>
          <w:p w14:paraId="1063A40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BASE DE DATOS PLATAFORMA BPM DE PROCOLOMBIA</w:t>
            </w:r>
          </w:p>
        </w:tc>
        <w:tc>
          <w:tcPr>
            <w:tcW w:w="2543" w:type="dxa"/>
            <w:noWrap/>
            <w:hideMark/>
          </w:tcPr>
          <w:p w14:paraId="599866F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WindowsServer2016_64 </w:t>
            </w:r>
          </w:p>
        </w:tc>
        <w:tc>
          <w:tcPr>
            <w:tcW w:w="951" w:type="dxa"/>
            <w:noWrap/>
            <w:hideMark/>
          </w:tcPr>
          <w:p w14:paraId="46B354C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68C7DC2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56550AF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640</w:t>
            </w:r>
          </w:p>
        </w:tc>
      </w:tr>
      <w:tr w:rsidR="00B01F8D" w:rsidRPr="00B01F8D" w14:paraId="6F39F48B" w14:textId="77777777" w:rsidTr="00345A90">
        <w:trPr>
          <w:trHeight w:val="287"/>
          <w:jc w:val="center"/>
        </w:trPr>
        <w:tc>
          <w:tcPr>
            <w:tcW w:w="659" w:type="dxa"/>
            <w:noWrap/>
            <w:hideMark/>
          </w:tcPr>
          <w:p w14:paraId="1A8B88F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2589" w:type="dxa"/>
            <w:noWrap/>
            <w:hideMark/>
          </w:tcPr>
          <w:p w14:paraId="761233C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C-BASE DE DATOS PORTALES DE PROCOLOMBIA</w:t>
            </w:r>
          </w:p>
        </w:tc>
        <w:tc>
          <w:tcPr>
            <w:tcW w:w="2543" w:type="dxa"/>
            <w:noWrap/>
            <w:hideMark/>
          </w:tcPr>
          <w:p w14:paraId="335A825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3247EE7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0C95474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55DBE05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170</w:t>
            </w:r>
          </w:p>
        </w:tc>
      </w:tr>
      <w:tr w:rsidR="00B01F8D" w:rsidRPr="00B01F8D" w14:paraId="7873DEA2" w14:textId="77777777" w:rsidTr="00345A90">
        <w:trPr>
          <w:trHeight w:val="287"/>
          <w:jc w:val="center"/>
        </w:trPr>
        <w:tc>
          <w:tcPr>
            <w:tcW w:w="659" w:type="dxa"/>
            <w:noWrap/>
            <w:hideMark/>
          </w:tcPr>
          <w:p w14:paraId="1D67664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25</w:t>
            </w:r>
          </w:p>
        </w:tc>
        <w:tc>
          <w:tcPr>
            <w:tcW w:w="2589" w:type="dxa"/>
            <w:noWrap/>
            <w:hideMark/>
          </w:tcPr>
          <w:p w14:paraId="22CB1C9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2A-CMS DRUPAL PARA LOS PORTALES DE PROCOLOMBIA</w:t>
            </w:r>
          </w:p>
        </w:tc>
        <w:tc>
          <w:tcPr>
            <w:tcW w:w="2543" w:type="dxa"/>
            <w:noWrap/>
            <w:hideMark/>
          </w:tcPr>
          <w:p w14:paraId="6514972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61F8C71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1FFB394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03D0B31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613</w:t>
            </w:r>
          </w:p>
        </w:tc>
      </w:tr>
      <w:tr w:rsidR="00B01F8D" w:rsidRPr="00B01F8D" w14:paraId="5E6CC34F" w14:textId="77777777" w:rsidTr="00345A90">
        <w:trPr>
          <w:trHeight w:val="287"/>
          <w:jc w:val="center"/>
        </w:trPr>
        <w:tc>
          <w:tcPr>
            <w:tcW w:w="659" w:type="dxa"/>
            <w:noWrap/>
            <w:hideMark/>
          </w:tcPr>
          <w:p w14:paraId="1030E62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26</w:t>
            </w:r>
          </w:p>
        </w:tc>
        <w:tc>
          <w:tcPr>
            <w:tcW w:w="2589" w:type="dxa"/>
            <w:noWrap/>
            <w:hideMark/>
          </w:tcPr>
          <w:p w14:paraId="3EFA8FB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2B-CMS DRUPAL PARA LOS PORTALES DE PROCOLOMBIA</w:t>
            </w:r>
          </w:p>
        </w:tc>
        <w:tc>
          <w:tcPr>
            <w:tcW w:w="2543" w:type="dxa"/>
            <w:noWrap/>
            <w:hideMark/>
          </w:tcPr>
          <w:p w14:paraId="2D68D4C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29B8641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w:t>
            </w:r>
          </w:p>
        </w:tc>
        <w:tc>
          <w:tcPr>
            <w:tcW w:w="1222" w:type="dxa"/>
            <w:noWrap/>
            <w:hideMark/>
          </w:tcPr>
          <w:p w14:paraId="21E5636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387" w:type="dxa"/>
            <w:noWrap/>
            <w:hideMark/>
          </w:tcPr>
          <w:p w14:paraId="78227EF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312</w:t>
            </w:r>
          </w:p>
        </w:tc>
      </w:tr>
      <w:tr w:rsidR="00B01F8D" w:rsidRPr="00B01F8D" w14:paraId="7D4D6FD7" w14:textId="77777777" w:rsidTr="00345A90">
        <w:trPr>
          <w:trHeight w:val="287"/>
          <w:jc w:val="center"/>
        </w:trPr>
        <w:tc>
          <w:tcPr>
            <w:tcW w:w="659" w:type="dxa"/>
            <w:noWrap/>
            <w:hideMark/>
          </w:tcPr>
          <w:p w14:paraId="0D8D8CF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27</w:t>
            </w:r>
          </w:p>
        </w:tc>
        <w:tc>
          <w:tcPr>
            <w:tcW w:w="2589" w:type="dxa"/>
            <w:noWrap/>
            <w:hideMark/>
          </w:tcPr>
          <w:p w14:paraId="0A64817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B-CMS DRUPAL PARA LOS PORTALES DE PROCOLOMBIA</w:t>
            </w:r>
          </w:p>
        </w:tc>
        <w:tc>
          <w:tcPr>
            <w:tcW w:w="2543" w:type="dxa"/>
            <w:noWrap/>
            <w:hideMark/>
          </w:tcPr>
          <w:p w14:paraId="4CC8A25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48093FE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25E50EE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5F7A990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311</w:t>
            </w:r>
          </w:p>
        </w:tc>
      </w:tr>
      <w:tr w:rsidR="00B01F8D" w:rsidRPr="00B01F8D" w14:paraId="45F0845D" w14:textId="77777777" w:rsidTr="00345A90">
        <w:trPr>
          <w:trHeight w:val="287"/>
          <w:jc w:val="center"/>
        </w:trPr>
        <w:tc>
          <w:tcPr>
            <w:tcW w:w="659" w:type="dxa"/>
            <w:noWrap/>
            <w:hideMark/>
          </w:tcPr>
          <w:p w14:paraId="1EC8843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28</w:t>
            </w:r>
          </w:p>
        </w:tc>
        <w:tc>
          <w:tcPr>
            <w:tcW w:w="2589" w:type="dxa"/>
            <w:noWrap/>
            <w:hideMark/>
          </w:tcPr>
          <w:p w14:paraId="0D8413A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B-BASE DE DATOS PORTALES DE PROCOLOMBIA</w:t>
            </w:r>
          </w:p>
        </w:tc>
        <w:tc>
          <w:tcPr>
            <w:tcW w:w="2543" w:type="dxa"/>
            <w:noWrap/>
            <w:hideMark/>
          </w:tcPr>
          <w:p w14:paraId="1EF2F54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69B8E8E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75CAE72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64</w:t>
            </w:r>
          </w:p>
        </w:tc>
        <w:tc>
          <w:tcPr>
            <w:tcW w:w="1387" w:type="dxa"/>
            <w:noWrap/>
            <w:hideMark/>
          </w:tcPr>
          <w:p w14:paraId="04121D0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875</w:t>
            </w:r>
          </w:p>
        </w:tc>
      </w:tr>
      <w:tr w:rsidR="00B01F8D" w:rsidRPr="00B01F8D" w14:paraId="452DB0FD" w14:textId="77777777" w:rsidTr="00345A90">
        <w:trPr>
          <w:trHeight w:val="287"/>
          <w:jc w:val="center"/>
        </w:trPr>
        <w:tc>
          <w:tcPr>
            <w:tcW w:w="659" w:type="dxa"/>
            <w:noWrap/>
            <w:hideMark/>
          </w:tcPr>
          <w:p w14:paraId="3712B01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29</w:t>
            </w:r>
          </w:p>
        </w:tc>
        <w:tc>
          <w:tcPr>
            <w:tcW w:w="2589" w:type="dxa"/>
            <w:noWrap/>
            <w:hideMark/>
          </w:tcPr>
          <w:p w14:paraId="62F92C3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A-BASE DE DATOS PORTALES DE PROCOLOMBIA</w:t>
            </w:r>
          </w:p>
        </w:tc>
        <w:tc>
          <w:tcPr>
            <w:tcW w:w="2543" w:type="dxa"/>
            <w:noWrap/>
            <w:hideMark/>
          </w:tcPr>
          <w:p w14:paraId="0C21B14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039B3B0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7534388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64</w:t>
            </w:r>
          </w:p>
        </w:tc>
        <w:tc>
          <w:tcPr>
            <w:tcW w:w="1387" w:type="dxa"/>
            <w:noWrap/>
            <w:hideMark/>
          </w:tcPr>
          <w:p w14:paraId="6F69B41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838</w:t>
            </w:r>
          </w:p>
        </w:tc>
      </w:tr>
      <w:tr w:rsidR="00B01F8D" w:rsidRPr="00B01F8D" w14:paraId="5AAA1F92" w14:textId="77777777" w:rsidTr="00345A90">
        <w:trPr>
          <w:trHeight w:val="287"/>
          <w:jc w:val="center"/>
        </w:trPr>
        <w:tc>
          <w:tcPr>
            <w:tcW w:w="659" w:type="dxa"/>
            <w:noWrap/>
            <w:hideMark/>
          </w:tcPr>
          <w:p w14:paraId="04EBB86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30</w:t>
            </w:r>
          </w:p>
        </w:tc>
        <w:tc>
          <w:tcPr>
            <w:tcW w:w="2589" w:type="dxa"/>
            <w:noWrap/>
            <w:hideMark/>
          </w:tcPr>
          <w:p w14:paraId="620DD66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A-CMS WORDPRESS PORTALES PROCOLOMBIA</w:t>
            </w:r>
          </w:p>
        </w:tc>
        <w:tc>
          <w:tcPr>
            <w:tcW w:w="2543" w:type="dxa"/>
            <w:noWrap/>
            <w:hideMark/>
          </w:tcPr>
          <w:p w14:paraId="47E713D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06F12AE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6D08775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78D691F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451</w:t>
            </w:r>
          </w:p>
        </w:tc>
      </w:tr>
      <w:tr w:rsidR="00B01F8D" w:rsidRPr="00B01F8D" w14:paraId="5D54C37E" w14:textId="77777777" w:rsidTr="00345A90">
        <w:trPr>
          <w:trHeight w:val="287"/>
          <w:jc w:val="center"/>
        </w:trPr>
        <w:tc>
          <w:tcPr>
            <w:tcW w:w="659" w:type="dxa"/>
            <w:noWrap/>
            <w:hideMark/>
          </w:tcPr>
          <w:p w14:paraId="4B8A0D7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31</w:t>
            </w:r>
          </w:p>
        </w:tc>
        <w:tc>
          <w:tcPr>
            <w:tcW w:w="2589" w:type="dxa"/>
            <w:noWrap/>
            <w:hideMark/>
          </w:tcPr>
          <w:p w14:paraId="0A33578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GESTOR DE CONTENIDO EMPRESARIAL ALFRESCO</w:t>
            </w:r>
          </w:p>
        </w:tc>
        <w:tc>
          <w:tcPr>
            <w:tcW w:w="2543" w:type="dxa"/>
            <w:noWrap/>
            <w:hideMark/>
          </w:tcPr>
          <w:p w14:paraId="6EB108C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18AB232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w:t>
            </w:r>
          </w:p>
        </w:tc>
        <w:tc>
          <w:tcPr>
            <w:tcW w:w="1222" w:type="dxa"/>
            <w:noWrap/>
            <w:hideMark/>
          </w:tcPr>
          <w:p w14:paraId="7871172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24</w:t>
            </w:r>
          </w:p>
        </w:tc>
        <w:tc>
          <w:tcPr>
            <w:tcW w:w="1387" w:type="dxa"/>
            <w:noWrap/>
            <w:hideMark/>
          </w:tcPr>
          <w:p w14:paraId="259196D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1.080</w:t>
            </w:r>
          </w:p>
        </w:tc>
      </w:tr>
      <w:tr w:rsidR="00B01F8D" w:rsidRPr="00B01F8D" w14:paraId="0F6C655B" w14:textId="77777777" w:rsidTr="00345A90">
        <w:trPr>
          <w:trHeight w:val="287"/>
          <w:jc w:val="center"/>
        </w:trPr>
        <w:tc>
          <w:tcPr>
            <w:tcW w:w="659" w:type="dxa"/>
            <w:noWrap/>
            <w:hideMark/>
          </w:tcPr>
          <w:p w14:paraId="17DCAF9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w:t>
            </w:r>
          </w:p>
        </w:tc>
        <w:tc>
          <w:tcPr>
            <w:tcW w:w="2589" w:type="dxa"/>
            <w:noWrap/>
            <w:hideMark/>
          </w:tcPr>
          <w:p w14:paraId="0849D0A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APLICACIÓN TABLEAU BRIDGE </w:t>
            </w:r>
          </w:p>
        </w:tc>
        <w:tc>
          <w:tcPr>
            <w:tcW w:w="2543" w:type="dxa"/>
            <w:noWrap/>
            <w:hideMark/>
          </w:tcPr>
          <w:p w14:paraId="12D6A6D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WindowsServer2019_64 </w:t>
            </w:r>
          </w:p>
        </w:tc>
        <w:tc>
          <w:tcPr>
            <w:tcW w:w="951" w:type="dxa"/>
            <w:noWrap/>
            <w:hideMark/>
          </w:tcPr>
          <w:p w14:paraId="4FCAFF2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39AABFAD"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w:t>
            </w:r>
          </w:p>
        </w:tc>
        <w:tc>
          <w:tcPr>
            <w:tcW w:w="1387" w:type="dxa"/>
            <w:noWrap/>
            <w:hideMark/>
          </w:tcPr>
          <w:p w14:paraId="6688212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200</w:t>
            </w:r>
          </w:p>
        </w:tc>
      </w:tr>
      <w:tr w:rsidR="00B01F8D" w:rsidRPr="00B01F8D" w14:paraId="41AB2729" w14:textId="77777777" w:rsidTr="00345A90">
        <w:trPr>
          <w:trHeight w:val="287"/>
          <w:jc w:val="center"/>
        </w:trPr>
        <w:tc>
          <w:tcPr>
            <w:tcW w:w="659" w:type="dxa"/>
            <w:noWrap/>
            <w:hideMark/>
          </w:tcPr>
          <w:p w14:paraId="4C79108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33</w:t>
            </w:r>
          </w:p>
        </w:tc>
        <w:tc>
          <w:tcPr>
            <w:tcW w:w="2589" w:type="dxa"/>
            <w:noWrap/>
            <w:hideMark/>
          </w:tcPr>
          <w:p w14:paraId="5B7BD4E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B-CMS WORDPRESS PORTALES PROCOLOMBIA</w:t>
            </w:r>
          </w:p>
        </w:tc>
        <w:tc>
          <w:tcPr>
            <w:tcW w:w="2543" w:type="dxa"/>
            <w:noWrap/>
            <w:hideMark/>
          </w:tcPr>
          <w:p w14:paraId="38A43F5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RedHat_64 </w:t>
            </w:r>
          </w:p>
        </w:tc>
        <w:tc>
          <w:tcPr>
            <w:tcW w:w="951" w:type="dxa"/>
            <w:noWrap/>
            <w:hideMark/>
          </w:tcPr>
          <w:p w14:paraId="101E019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222" w:type="dxa"/>
            <w:noWrap/>
            <w:hideMark/>
          </w:tcPr>
          <w:p w14:paraId="6A3088D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62FDE79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300</w:t>
            </w:r>
          </w:p>
        </w:tc>
      </w:tr>
      <w:tr w:rsidR="00B01F8D" w:rsidRPr="00B01F8D" w14:paraId="3D668A76" w14:textId="77777777" w:rsidTr="00345A90">
        <w:trPr>
          <w:trHeight w:val="287"/>
          <w:jc w:val="center"/>
        </w:trPr>
        <w:tc>
          <w:tcPr>
            <w:tcW w:w="659" w:type="dxa"/>
            <w:noWrap/>
            <w:hideMark/>
          </w:tcPr>
          <w:p w14:paraId="5E0A216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34</w:t>
            </w:r>
          </w:p>
        </w:tc>
        <w:tc>
          <w:tcPr>
            <w:tcW w:w="2589" w:type="dxa"/>
            <w:noWrap/>
            <w:hideMark/>
          </w:tcPr>
          <w:p w14:paraId="45B0D15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DNS PROCOLOMBIA</w:t>
            </w:r>
          </w:p>
        </w:tc>
        <w:tc>
          <w:tcPr>
            <w:tcW w:w="2543" w:type="dxa"/>
            <w:noWrap/>
            <w:hideMark/>
          </w:tcPr>
          <w:p w14:paraId="2B5B339F"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64D825C3"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532DA33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18DBA57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180</w:t>
            </w:r>
          </w:p>
        </w:tc>
      </w:tr>
      <w:tr w:rsidR="00B01F8D" w:rsidRPr="00B01F8D" w14:paraId="72F834C8" w14:textId="77777777" w:rsidTr="00345A90">
        <w:trPr>
          <w:trHeight w:val="287"/>
          <w:jc w:val="center"/>
        </w:trPr>
        <w:tc>
          <w:tcPr>
            <w:tcW w:w="659" w:type="dxa"/>
            <w:noWrap/>
            <w:hideMark/>
          </w:tcPr>
          <w:p w14:paraId="21DAA35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35</w:t>
            </w:r>
          </w:p>
        </w:tc>
        <w:tc>
          <w:tcPr>
            <w:tcW w:w="2589" w:type="dxa"/>
            <w:noWrap/>
            <w:hideMark/>
          </w:tcPr>
          <w:p w14:paraId="5BBA0019"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PLATAFORMA DE APRENDIZAJE MOODLE UNIVERSIDAD PROCOLOMBIA</w:t>
            </w:r>
          </w:p>
        </w:tc>
        <w:tc>
          <w:tcPr>
            <w:tcW w:w="2543" w:type="dxa"/>
            <w:noWrap/>
            <w:hideMark/>
          </w:tcPr>
          <w:p w14:paraId="09A2ACB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40C8454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5E160D4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8</w:t>
            </w:r>
          </w:p>
        </w:tc>
        <w:tc>
          <w:tcPr>
            <w:tcW w:w="1387" w:type="dxa"/>
            <w:noWrap/>
            <w:hideMark/>
          </w:tcPr>
          <w:p w14:paraId="0F094DB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120</w:t>
            </w:r>
          </w:p>
        </w:tc>
      </w:tr>
      <w:tr w:rsidR="00B01F8D" w:rsidRPr="00B01F8D" w14:paraId="6B6E7CEC" w14:textId="77777777" w:rsidTr="00345A90">
        <w:trPr>
          <w:trHeight w:val="287"/>
          <w:jc w:val="center"/>
        </w:trPr>
        <w:tc>
          <w:tcPr>
            <w:tcW w:w="659" w:type="dxa"/>
            <w:noWrap/>
            <w:hideMark/>
          </w:tcPr>
          <w:p w14:paraId="370DD6CA"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lastRenderedPageBreak/>
              <w:t>36</w:t>
            </w:r>
          </w:p>
        </w:tc>
        <w:tc>
          <w:tcPr>
            <w:tcW w:w="2589" w:type="dxa"/>
            <w:noWrap/>
            <w:hideMark/>
          </w:tcPr>
          <w:p w14:paraId="28F5E03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SERVIDOR DEMOCRATIZAICÓN DE DATOS</w:t>
            </w:r>
          </w:p>
        </w:tc>
        <w:tc>
          <w:tcPr>
            <w:tcW w:w="2543" w:type="dxa"/>
            <w:noWrap/>
            <w:hideMark/>
          </w:tcPr>
          <w:p w14:paraId="7BA7A03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CentOS_64 </w:t>
            </w:r>
          </w:p>
        </w:tc>
        <w:tc>
          <w:tcPr>
            <w:tcW w:w="951" w:type="dxa"/>
            <w:noWrap/>
            <w:hideMark/>
          </w:tcPr>
          <w:p w14:paraId="68B9DF41"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4</w:t>
            </w:r>
          </w:p>
        </w:tc>
        <w:tc>
          <w:tcPr>
            <w:tcW w:w="1222" w:type="dxa"/>
            <w:noWrap/>
            <w:hideMark/>
          </w:tcPr>
          <w:p w14:paraId="3DB69DE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16</w:t>
            </w:r>
          </w:p>
        </w:tc>
        <w:tc>
          <w:tcPr>
            <w:tcW w:w="1387" w:type="dxa"/>
            <w:noWrap/>
            <w:hideMark/>
          </w:tcPr>
          <w:p w14:paraId="21D45FDE"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570</w:t>
            </w:r>
          </w:p>
        </w:tc>
      </w:tr>
      <w:tr w:rsidR="00B01F8D" w:rsidRPr="00B01F8D" w14:paraId="0C43E300" w14:textId="77777777" w:rsidTr="00345A90">
        <w:trPr>
          <w:trHeight w:val="287"/>
          <w:jc w:val="center"/>
        </w:trPr>
        <w:tc>
          <w:tcPr>
            <w:tcW w:w="659" w:type="dxa"/>
            <w:noWrap/>
            <w:hideMark/>
          </w:tcPr>
          <w:p w14:paraId="08BB4932"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w:t>
            </w:r>
          </w:p>
        </w:tc>
        <w:tc>
          <w:tcPr>
            <w:tcW w:w="2589" w:type="dxa"/>
            <w:noWrap/>
            <w:hideMark/>
          </w:tcPr>
          <w:p w14:paraId="13F3C687"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w:t>
            </w:r>
          </w:p>
        </w:tc>
        <w:tc>
          <w:tcPr>
            <w:tcW w:w="2543" w:type="dxa"/>
            <w:noWrap/>
            <w:hideMark/>
          </w:tcPr>
          <w:p w14:paraId="0A13E7D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proofErr w:type="gramStart"/>
            <w:r w:rsidRPr="00B01F8D">
              <w:rPr>
                <w:rFonts w:ascii="Segoe UI Semilight" w:eastAsia="Times New Roman" w:hAnsi="Segoe UI Semilight" w:cs="Segoe UI Semilight"/>
                <w:lang w:val="es-CO" w:eastAsia="ko-KR"/>
              </w:rPr>
              <w:t>TOTAL</w:t>
            </w:r>
            <w:proofErr w:type="gramEnd"/>
            <w:r w:rsidRPr="00B01F8D">
              <w:rPr>
                <w:rFonts w:ascii="Segoe UI Semilight" w:eastAsia="Times New Roman" w:hAnsi="Segoe UI Semilight" w:cs="Segoe UI Semilight"/>
                <w:lang w:val="es-CO" w:eastAsia="ko-KR"/>
              </w:rPr>
              <w:t xml:space="preserve"> RECURSOS</w:t>
            </w:r>
          </w:p>
        </w:tc>
        <w:tc>
          <w:tcPr>
            <w:tcW w:w="951" w:type="dxa"/>
            <w:noWrap/>
            <w:hideMark/>
          </w:tcPr>
          <w:p w14:paraId="38B1B876"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322</w:t>
            </w:r>
          </w:p>
        </w:tc>
        <w:tc>
          <w:tcPr>
            <w:tcW w:w="1222" w:type="dxa"/>
            <w:noWrap/>
            <w:hideMark/>
          </w:tcPr>
          <w:p w14:paraId="14FE57CB"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784</w:t>
            </w:r>
          </w:p>
        </w:tc>
        <w:tc>
          <w:tcPr>
            <w:tcW w:w="1387" w:type="dxa"/>
            <w:noWrap/>
            <w:hideMark/>
          </w:tcPr>
          <w:p w14:paraId="7C7AC0D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17.399</w:t>
            </w:r>
          </w:p>
        </w:tc>
      </w:tr>
    </w:tbl>
    <w:p w14:paraId="23683F28"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sz w:val="20"/>
          <w:szCs w:val="20"/>
          <w:lang w:val="es-CO" w:eastAsia="ko-KR"/>
        </w:rPr>
      </w:pPr>
    </w:p>
    <w:p w14:paraId="714BB84C" w14:textId="77777777" w:rsidR="00B01F8D" w:rsidRPr="00B01F8D" w:rsidRDefault="00B01F8D" w:rsidP="00B01F8D">
      <w:pPr>
        <w:numPr>
          <w:ilvl w:val="2"/>
          <w:numId w:val="17"/>
        </w:numPr>
        <w:spacing w:after="0" w:line="240" w:lineRule="auto"/>
        <w:contextualSpacing/>
        <w:jc w:val="both"/>
        <w:rPr>
          <w:rFonts w:ascii="Segoe UI Semilight" w:eastAsia="Times New Roman" w:hAnsi="Segoe UI Semilight" w:cs="Segoe UI Semilight"/>
          <w:b/>
          <w:bCs/>
          <w:sz w:val="20"/>
          <w:szCs w:val="20"/>
          <w:lang w:val="fr-FR" w:eastAsia="ko-KR"/>
        </w:rPr>
      </w:pPr>
      <w:r w:rsidRPr="00B01F8D">
        <w:rPr>
          <w:rFonts w:ascii="Segoe UI Semilight" w:eastAsia="Times New Roman" w:hAnsi="Segoe UI Semilight" w:cs="Segoe UI Semilight"/>
          <w:b/>
          <w:bCs/>
          <w:sz w:val="20"/>
          <w:szCs w:val="20"/>
          <w:lang w:val="fr-FR" w:eastAsia="ko-KR"/>
        </w:rPr>
        <w:t xml:space="preserve"> ARQUITECTURA ACTUAL DE LOS SERVICIOS ALOJADOS EN ALIBABA CLOUD.</w:t>
      </w:r>
    </w:p>
    <w:p w14:paraId="00EA227D"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Los servidores virtuales de PROCOLOMBIA que están alojados en ALIBABA CLOUD, los cuales están distribuidos de acuerdo con el siguiente diagrama:  </w:t>
      </w:r>
    </w:p>
    <w:p w14:paraId="3139D806"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13212404"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drawing>
          <wp:anchor distT="0" distB="0" distL="114300" distR="114300" simplePos="0" relativeHeight="251659264" behindDoc="0" locked="0" layoutInCell="1" allowOverlap="1" wp14:anchorId="6235CA85" wp14:editId="44A74D12">
            <wp:simplePos x="0" y="0"/>
            <wp:positionH relativeFrom="margin">
              <wp:posOffset>208915</wp:posOffset>
            </wp:positionH>
            <wp:positionV relativeFrom="paragraph">
              <wp:posOffset>436</wp:posOffset>
            </wp:positionV>
            <wp:extent cx="5749290" cy="3657600"/>
            <wp:effectExtent l="0" t="0" r="3810" b="0"/>
            <wp:wrapSquare wrapText="bothSides"/>
            <wp:docPr id="1353326415" name="Imagen 1"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326415" name="Imagen 1" descr="Diagrama&#10;&#10;El contenido generado por IA puede ser incorrecto."/>
                    <pic:cNvPicPr/>
                  </pic:nvPicPr>
                  <pic:blipFill>
                    <a:blip r:embed="rId8">
                      <a:extLst>
                        <a:ext uri="{28A0092B-C50C-407E-A947-70E740481C1C}">
                          <a14:useLocalDpi xmlns:a14="http://schemas.microsoft.com/office/drawing/2010/main" val="0"/>
                        </a:ext>
                      </a:extLst>
                    </a:blip>
                    <a:stretch>
                      <a:fillRect/>
                    </a:stretch>
                  </pic:blipFill>
                  <pic:spPr>
                    <a:xfrm>
                      <a:off x="0" y="0"/>
                      <a:ext cx="5749290" cy="3657600"/>
                    </a:xfrm>
                    <a:prstGeom prst="rect">
                      <a:avLst/>
                    </a:prstGeom>
                  </pic:spPr>
                </pic:pic>
              </a:graphicData>
            </a:graphic>
            <wp14:sizeRelH relativeFrom="margin">
              <wp14:pctWidth>0</wp14:pctWidth>
            </wp14:sizeRelH>
            <wp14:sizeRelV relativeFrom="margin">
              <wp14:pctHeight>0</wp14:pctHeight>
            </wp14:sizeRelV>
          </wp:anchor>
        </w:drawing>
      </w:r>
    </w:p>
    <w:p w14:paraId="796F7784"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44490524"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405713D0" w14:textId="77777777" w:rsidR="00B01F8D" w:rsidRPr="00B01F8D" w:rsidRDefault="00B01F8D" w:rsidP="00B01F8D">
      <w:pPr>
        <w:numPr>
          <w:ilvl w:val="2"/>
          <w:numId w:val="17"/>
        </w:numPr>
        <w:spacing w:after="0" w:line="240" w:lineRule="auto"/>
        <w:contextualSpacing/>
        <w:jc w:val="both"/>
        <w:rPr>
          <w:rFonts w:ascii="Segoe UI Semilight" w:eastAsia="Times New Roman" w:hAnsi="Segoe UI Semilight" w:cs="Segoe UI Semilight"/>
          <w:b/>
          <w:bCs/>
          <w:sz w:val="20"/>
          <w:szCs w:val="20"/>
          <w:lang w:val="fr-FR" w:eastAsia="ko-KR"/>
        </w:rPr>
      </w:pPr>
      <w:r w:rsidRPr="00B01F8D">
        <w:rPr>
          <w:rFonts w:ascii="Segoe UI Semilight" w:eastAsia="Times New Roman" w:hAnsi="Segoe UI Semilight" w:cs="Segoe UI Semilight"/>
          <w:b/>
          <w:bCs/>
          <w:sz w:val="20"/>
          <w:szCs w:val="20"/>
          <w:lang w:val="fr-FR" w:eastAsia="ko-KR"/>
        </w:rPr>
        <w:t xml:space="preserve"> DESCRIPCION SERVICIOS ALIBABA CLOUD </w:t>
      </w:r>
      <w:r w:rsidRPr="00B01F8D">
        <w:rPr>
          <w:rFonts w:ascii="Segoe UI Semilight" w:eastAsia="Times New Roman" w:hAnsi="Segoe UI Semilight" w:cs="Segoe UI Semilight"/>
          <w:b/>
          <w:bCs/>
          <w:sz w:val="20"/>
          <w:szCs w:val="20"/>
          <w:vertAlign w:val="superscript"/>
          <w:lang w:val="fr-FR" w:eastAsia="ko-KR"/>
        </w:rPr>
        <w:footnoteReference w:id="1"/>
      </w:r>
      <w:r w:rsidRPr="00B01F8D">
        <w:rPr>
          <w:rFonts w:ascii="Segoe UI Semilight" w:eastAsia="Times New Roman" w:hAnsi="Segoe UI Semilight" w:cs="Segoe UI Semilight"/>
          <w:b/>
          <w:bCs/>
          <w:sz w:val="20"/>
          <w:szCs w:val="20"/>
          <w:lang w:val="fr-FR" w:eastAsia="ko-KR"/>
        </w:rPr>
        <w:t xml:space="preserve">- </w:t>
      </w:r>
    </w:p>
    <w:p w14:paraId="679FF551"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sz w:val="20"/>
          <w:szCs w:val="20"/>
          <w:lang w:val="fr-FR" w:eastAsia="ko-KR"/>
        </w:rPr>
      </w:pPr>
    </w:p>
    <w:tbl>
      <w:tblPr>
        <w:tblStyle w:val="Tablaconcuadrcula"/>
        <w:tblW w:w="0" w:type="auto"/>
        <w:jc w:val="center"/>
        <w:tblLook w:val="04A0" w:firstRow="1" w:lastRow="0" w:firstColumn="1" w:lastColumn="0" w:noHBand="0" w:noVBand="1"/>
      </w:tblPr>
      <w:tblGrid>
        <w:gridCol w:w="2689"/>
        <w:gridCol w:w="5244"/>
      </w:tblGrid>
      <w:tr w:rsidR="00B01F8D" w:rsidRPr="00B01F8D" w14:paraId="025B99BF" w14:textId="77777777" w:rsidTr="00345A90">
        <w:trPr>
          <w:trHeight w:val="300"/>
          <w:jc w:val="center"/>
        </w:trPr>
        <w:tc>
          <w:tcPr>
            <w:tcW w:w="2689" w:type="dxa"/>
            <w:noWrap/>
            <w:hideMark/>
          </w:tcPr>
          <w:p w14:paraId="7E930DB2"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lang w:val="es-CO" w:eastAsia="ko-KR"/>
              </w:rPr>
            </w:pPr>
            <w:r w:rsidRPr="00B01F8D">
              <w:rPr>
                <w:rFonts w:ascii="Segoe UI Semilight" w:eastAsia="Times New Roman" w:hAnsi="Segoe UI Semilight" w:cs="Segoe UI Semilight"/>
                <w:b/>
                <w:bCs/>
                <w:lang w:val="es-CO" w:eastAsia="ko-KR"/>
              </w:rPr>
              <w:t>SERVICIO</w:t>
            </w:r>
          </w:p>
        </w:tc>
        <w:tc>
          <w:tcPr>
            <w:tcW w:w="5244" w:type="dxa"/>
            <w:noWrap/>
            <w:hideMark/>
          </w:tcPr>
          <w:p w14:paraId="6A816DBB"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lang w:val="es-CO" w:eastAsia="ko-KR"/>
              </w:rPr>
            </w:pPr>
            <w:r w:rsidRPr="00B01F8D">
              <w:rPr>
                <w:rFonts w:ascii="Segoe UI Semilight" w:eastAsia="Times New Roman" w:hAnsi="Segoe UI Semilight" w:cs="Segoe UI Semilight"/>
                <w:b/>
                <w:bCs/>
                <w:lang w:val="es-CO" w:eastAsia="ko-KR"/>
              </w:rPr>
              <w:t>DESCRIPCION</w:t>
            </w:r>
          </w:p>
        </w:tc>
      </w:tr>
      <w:tr w:rsidR="00B01F8D" w:rsidRPr="00B01F8D" w14:paraId="56AD37B0" w14:textId="77777777" w:rsidTr="00345A90">
        <w:trPr>
          <w:trHeight w:val="1548"/>
          <w:jc w:val="center"/>
        </w:trPr>
        <w:tc>
          <w:tcPr>
            <w:tcW w:w="2689" w:type="dxa"/>
            <w:noWrap/>
            <w:hideMark/>
          </w:tcPr>
          <w:p w14:paraId="0F25DCB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lastRenderedPageBreak/>
              <w:t>CLOUD FIREWALL</w:t>
            </w:r>
          </w:p>
        </w:tc>
        <w:tc>
          <w:tcPr>
            <w:tcW w:w="5244" w:type="dxa"/>
            <w:hideMark/>
          </w:tcPr>
          <w:p w14:paraId="3A908E3B"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1</w:t>
            </w:r>
            <w:r w:rsidRPr="00B01F8D">
              <w:rPr>
                <w:rFonts w:ascii="Segoe UI Semilight" w:eastAsia="Times New Roman" w:hAnsi="Segoe UI Semilight" w:cs="Segoe UI Semilight"/>
                <w:lang w:val="en-US" w:eastAsia="ko-KR"/>
              </w:rPr>
              <w:br/>
              <w:t>Name: Edition premium</w:t>
            </w:r>
            <w:r w:rsidRPr="00B01F8D">
              <w:rPr>
                <w:rFonts w:ascii="Segoe UI Semilight" w:eastAsia="Times New Roman" w:hAnsi="Segoe UI Semilight" w:cs="Segoe UI Semilight"/>
                <w:lang w:val="en-US" w:eastAsia="ko-KR"/>
              </w:rPr>
              <w:br/>
              <w:t xml:space="preserve">Protected public </w:t>
            </w:r>
            <w:proofErr w:type="spellStart"/>
            <w:r w:rsidRPr="00B01F8D">
              <w:rPr>
                <w:rFonts w:ascii="Segoe UI Semilight" w:eastAsia="Times New Roman" w:hAnsi="Segoe UI Semilight" w:cs="Segoe UI Semilight"/>
                <w:lang w:val="en-US" w:eastAsia="ko-KR"/>
              </w:rPr>
              <w:t>IPAdresses</w:t>
            </w:r>
            <w:proofErr w:type="spellEnd"/>
            <w:r w:rsidRPr="00B01F8D">
              <w:rPr>
                <w:rFonts w:ascii="Segoe UI Semilight" w:eastAsia="Times New Roman" w:hAnsi="Segoe UI Semilight" w:cs="Segoe UI Semilight"/>
                <w:lang w:val="en-US" w:eastAsia="ko-KR"/>
              </w:rPr>
              <w:t>: 40</w:t>
            </w:r>
            <w:r w:rsidRPr="00B01F8D">
              <w:rPr>
                <w:rFonts w:ascii="Segoe UI Semilight" w:eastAsia="Times New Roman" w:hAnsi="Segoe UI Semilight" w:cs="Segoe UI Semilight"/>
                <w:lang w:val="en-US" w:eastAsia="ko-KR"/>
              </w:rPr>
              <w:br/>
              <w:t>inbound or outbound internet traffic: 100Mbps a 1000Mbps</w:t>
            </w:r>
            <w:r w:rsidRPr="00B01F8D">
              <w:rPr>
                <w:rFonts w:ascii="Segoe UI Semilight" w:eastAsia="Times New Roman" w:hAnsi="Segoe UI Semilight" w:cs="Segoe UI Semilight"/>
                <w:lang w:val="en-US" w:eastAsia="ko-KR"/>
              </w:rPr>
              <w:br/>
              <w:t>The number of VPCs: 2 to 200</w:t>
            </w:r>
            <w:r w:rsidRPr="00B01F8D">
              <w:rPr>
                <w:rFonts w:ascii="Segoe UI Semilight" w:eastAsia="Times New Roman" w:hAnsi="Segoe UI Semilight" w:cs="Segoe UI Semilight"/>
                <w:lang w:val="en-US" w:eastAsia="ko-KR"/>
              </w:rPr>
              <w:br/>
              <w:t>Log Storage: 1 TB</w:t>
            </w:r>
          </w:p>
        </w:tc>
      </w:tr>
      <w:tr w:rsidR="00B01F8D" w:rsidRPr="00B01F8D" w14:paraId="3FEF25CB" w14:textId="77777777" w:rsidTr="00345A90">
        <w:trPr>
          <w:trHeight w:val="1577"/>
          <w:jc w:val="center"/>
        </w:trPr>
        <w:tc>
          <w:tcPr>
            <w:tcW w:w="2689" w:type="dxa"/>
            <w:noWrap/>
            <w:hideMark/>
          </w:tcPr>
          <w:p w14:paraId="4E3E350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DEDICATED HOST TYPE</w:t>
            </w:r>
          </w:p>
        </w:tc>
        <w:tc>
          <w:tcPr>
            <w:tcW w:w="5244" w:type="dxa"/>
            <w:hideMark/>
          </w:tcPr>
          <w:p w14:paraId="43842794"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3</w:t>
            </w:r>
            <w:r w:rsidRPr="00B01F8D">
              <w:rPr>
                <w:rFonts w:ascii="Segoe UI Semilight" w:eastAsia="Times New Roman" w:hAnsi="Segoe UI Semilight" w:cs="Segoe UI Semilight"/>
                <w:lang w:val="en-US" w:eastAsia="ko-KR"/>
              </w:rPr>
              <w:br/>
              <w:t>Region: Virginia</w:t>
            </w:r>
            <w:r w:rsidRPr="00B01F8D">
              <w:rPr>
                <w:rFonts w:ascii="Segoe UI Semilight" w:eastAsia="Times New Roman" w:hAnsi="Segoe UI Semilight" w:cs="Segoe UI Semilight"/>
                <w:lang w:val="en-US" w:eastAsia="ko-KR"/>
              </w:rPr>
              <w:br/>
            </w:r>
            <w:proofErr w:type="spellStart"/>
            <w:r w:rsidRPr="00B01F8D">
              <w:rPr>
                <w:rFonts w:ascii="Segoe UI Semilight" w:eastAsia="Times New Roman" w:hAnsi="Segoe UI Semilight" w:cs="Segoe UI Semilight"/>
                <w:lang w:val="en-US" w:eastAsia="ko-KR"/>
              </w:rPr>
              <w:t>Vcp</w:t>
            </w:r>
            <w:proofErr w:type="spellEnd"/>
            <w:r w:rsidRPr="00B01F8D">
              <w:rPr>
                <w:rFonts w:ascii="Segoe UI Semilight" w:eastAsia="Times New Roman" w:hAnsi="Segoe UI Semilight" w:cs="Segoe UI Semilight"/>
                <w:lang w:val="en-US" w:eastAsia="ko-KR"/>
              </w:rPr>
              <w:t>: 128</w:t>
            </w:r>
            <w:r w:rsidRPr="00B01F8D">
              <w:rPr>
                <w:rFonts w:ascii="Segoe UI Semilight" w:eastAsia="Times New Roman" w:hAnsi="Segoe UI Semilight" w:cs="Segoe UI Semilight"/>
                <w:lang w:val="en-US" w:eastAsia="ko-KR"/>
              </w:rPr>
              <w:br/>
              <w:t>Ram: 256 GiB</w:t>
            </w:r>
            <w:r w:rsidRPr="00B01F8D">
              <w:rPr>
                <w:rFonts w:ascii="Segoe UI Semilight" w:eastAsia="Times New Roman" w:hAnsi="Segoe UI Semilight" w:cs="Segoe UI Semilight"/>
                <w:lang w:val="en-US" w:eastAsia="ko-KR"/>
              </w:rPr>
              <w:br/>
              <w:t>Name: Compute optimized type C7</w:t>
            </w:r>
            <w:r w:rsidRPr="00B01F8D">
              <w:rPr>
                <w:rFonts w:ascii="Segoe UI Semilight" w:eastAsia="Times New Roman" w:hAnsi="Segoe UI Semilight" w:cs="Segoe UI Semilight"/>
                <w:lang w:val="en-US" w:eastAsia="ko-KR"/>
              </w:rPr>
              <w:br/>
            </w:r>
            <w:proofErr w:type="spellStart"/>
            <w:r w:rsidRPr="00B01F8D">
              <w:rPr>
                <w:rFonts w:ascii="Segoe UI Semilight" w:eastAsia="Times New Roman" w:hAnsi="Segoe UI Semilight" w:cs="Segoe UI Semilight"/>
                <w:lang w:val="en-US" w:eastAsia="ko-KR"/>
              </w:rPr>
              <w:t>Procesor</w:t>
            </w:r>
            <w:proofErr w:type="spellEnd"/>
            <w:r w:rsidRPr="00B01F8D">
              <w:rPr>
                <w:rFonts w:ascii="Segoe UI Semilight" w:eastAsia="Times New Roman" w:hAnsi="Segoe UI Semilight" w:cs="Segoe UI Semilight"/>
                <w:lang w:val="en-US" w:eastAsia="ko-KR"/>
              </w:rPr>
              <w:t xml:space="preserve"> Model: Intel Xeon (Ice Lake) Platinum 8369B</w:t>
            </w:r>
          </w:p>
        </w:tc>
      </w:tr>
      <w:tr w:rsidR="00B01F8D" w:rsidRPr="00B01F8D" w14:paraId="3B29BDF4" w14:textId="77777777" w:rsidTr="00345A90">
        <w:trPr>
          <w:trHeight w:val="1826"/>
          <w:jc w:val="center"/>
        </w:trPr>
        <w:tc>
          <w:tcPr>
            <w:tcW w:w="2689" w:type="dxa"/>
            <w:noWrap/>
            <w:hideMark/>
          </w:tcPr>
          <w:p w14:paraId="5489AC18"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ECS (23) BLOCK STORAGE</w:t>
            </w:r>
          </w:p>
        </w:tc>
        <w:tc>
          <w:tcPr>
            <w:tcW w:w="5244" w:type="dxa"/>
            <w:hideMark/>
          </w:tcPr>
          <w:p w14:paraId="409BFC45"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1</w:t>
            </w:r>
            <w:r w:rsidRPr="00B01F8D">
              <w:rPr>
                <w:rFonts w:ascii="Segoe UI Semilight" w:eastAsia="Times New Roman" w:hAnsi="Segoe UI Semilight" w:cs="Segoe UI Semilight"/>
                <w:lang w:val="en-US" w:eastAsia="ko-KR"/>
              </w:rPr>
              <w:br/>
              <w:t xml:space="preserve">Billing Method: </w:t>
            </w:r>
            <w:proofErr w:type="spellStart"/>
            <w:r w:rsidRPr="00B01F8D">
              <w:rPr>
                <w:rFonts w:ascii="Segoe UI Semilight" w:eastAsia="Times New Roman" w:hAnsi="Segoe UI Semilight" w:cs="Segoe UI Semilight"/>
                <w:lang w:val="en-US" w:eastAsia="ko-KR"/>
              </w:rPr>
              <w:t>Suscripción</w:t>
            </w:r>
            <w:proofErr w:type="spellEnd"/>
            <w:r w:rsidRPr="00B01F8D">
              <w:rPr>
                <w:rFonts w:ascii="Segoe UI Semilight" w:eastAsia="Times New Roman" w:hAnsi="Segoe UI Semilight" w:cs="Segoe UI Semilight"/>
                <w:lang w:val="en-US" w:eastAsia="ko-KR"/>
              </w:rPr>
              <w:br/>
              <w:t>Performance level: PL0</w:t>
            </w:r>
            <w:r w:rsidRPr="00B01F8D">
              <w:rPr>
                <w:rFonts w:ascii="Segoe UI Semilight" w:eastAsia="Times New Roman" w:hAnsi="Segoe UI Semilight" w:cs="Segoe UI Semilight"/>
                <w:lang w:val="en-US" w:eastAsia="ko-KR"/>
              </w:rPr>
              <w:br/>
              <w:t>Maximum I/O throughput: 180</w:t>
            </w:r>
            <w:r w:rsidRPr="00B01F8D">
              <w:rPr>
                <w:rFonts w:ascii="Segoe UI Semilight" w:eastAsia="Times New Roman" w:hAnsi="Segoe UI Semilight" w:cs="Segoe UI Semilight"/>
                <w:lang w:val="en-US" w:eastAsia="ko-KR"/>
              </w:rPr>
              <w:br/>
              <w:t>Maximum IOPS per disk: 10000</w:t>
            </w:r>
            <w:r w:rsidRPr="00B01F8D">
              <w:rPr>
                <w:rFonts w:ascii="Segoe UI Semilight" w:eastAsia="Times New Roman" w:hAnsi="Segoe UI Semilight" w:cs="Segoe UI Semilight"/>
                <w:lang w:val="en-US" w:eastAsia="ko-KR"/>
              </w:rPr>
              <w:br/>
              <w:t>GB: 21800</w:t>
            </w:r>
            <w:r w:rsidRPr="00B01F8D">
              <w:rPr>
                <w:rFonts w:ascii="Segoe UI Semilight" w:eastAsia="Times New Roman" w:hAnsi="Segoe UI Semilight" w:cs="Segoe UI Semilight"/>
                <w:lang w:val="en-US" w:eastAsia="ko-KR"/>
              </w:rPr>
              <w:br/>
              <w:t>Price System Disk (100 GB): 7,65</w:t>
            </w:r>
          </w:p>
        </w:tc>
      </w:tr>
      <w:tr w:rsidR="00B01F8D" w:rsidRPr="00B01F8D" w14:paraId="5AF78EF8" w14:textId="77777777" w:rsidTr="00345A90">
        <w:trPr>
          <w:trHeight w:val="535"/>
          <w:jc w:val="center"/>
        </w:trPr>
        <w:tc>
          <w:tcPr>
            <w:tcW w:w="2689" w:type="dxa"/>
            <w:vMerge w:val="restart"/>
            <w:noWrap/>
            <w:hideMark/>
          </w:tcPr>
          <w:p w14:paraId="4B69202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ELASTIC IP</w:t>
            </w:r>
          </w:p>
        </w:tc>
        <w:tc>
          <w:tcPr>
            <w:tcW w:w="5244" w:type="dxa"/>
            <w:hideMark/>
          </w:tcPr>
          <w:p w14:paraId="1B02F180"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40</w:t>
            </w:r>
            <w:r w:rsidRPr="00B01F8D">
              <w:rPr>
                <w:rFonts w:ascii="Segoe UI Semilight" w:eastAsia="Times New Roman" w:hAnsi="Segoe UI Semilight" w:cs="Segoe UI Semilight"/>
                <w:lang w:val="en-US" w:eastAsia="ko-KR"/>
              </w:rPr>
              <w:br/>
              <w:t xml:space="preserve">Pay by </w:t>
            </w:r>
            <w:proofErr w:type="spellStart"/>
            <w:r w:rsidRPr="00B01F8D">
              <w:rPr>
                <w:rFonts w:ascii="Segoe UI Semilight" w:eastAsia="Times New Roman" w:hAnsi="Segoe UI Semilight" w:cs="Segoe UI Semilight"/>
                <w:lang w:val="en-US" w:eastAsia="ko-KR"/>
              </w:rPr>
              <w:t>Banwidth</w:t>
            </w:r>
            <w:proofErr w:type="spellEnd"/>
            <w:r w:rsidRPr="00B01F8D">
              <w:rPr>
                <w:rFonts w:ascii="Segoe UI Semilight" w:eastAsia="Times New Roman" w:hAnsi="Segoe UI Semilight" w:cs="Segoe UI Semilight"/>
                <w:lang w:val="en-US" w:eastAsia="ko-KR"/>
              </w:rPr>
              <w:t>: 2 Mbps</w:t>
            </w:r>
          </w:p>
        </w:tc>
      </w:tr>
      <w:tr w:rsidR="00B01F8D" w:rsidRPr="00B01F8D" w14:paraId="1C0D7D11" w14:textId="77777777" w:rsidTr="00345A90">
        <w:trPr>
          <w:trHeight w:val="571"/>
          <w:jc w:val="center"/>
        </w:trPr>
        <w:tc>
          <w:tcPr>
            <w:tcW w:w="2689" w:type="dxa"/>
            <w:vMerge/>
            <w:hideMark/>
          </w:tcPr>
          <w:p w14:paraId="6634A745"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n-US" w:eastAsia="ko-KR"/>
              </w:rPr>
            </w:pPr>
          </w:p>
        </w:tc>
        <w:tc>
          <w:tcPr>
            <w:tcW w:w="5244" w:type="dxa"/>
            <w:hideMark/>
          </w:tcPr>
          <w:p w14:paraId="0D01E07B"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2</w:t>
            </w:r>
            <w:r w:rsidRPr="00B01F8D">
              <w:rPr>
                <w:rFonts w:ascii="Segoe UI Semilight" w:eastAsia="Times New Roman" w:hAnsi="Segoe UI Semilight" w:cs="Segoe UI Semilight"/>
                <w:lang w:val="en-US" w:eastAsia="ko-KR"/>
              </w:rPr>
              <w:br/>
              <w:t xml:space="preserve">Pay by </w:t>
            </w:r>
            <w:proofErr w:type="spellStart"/>
            <w:r w:rsidRPr="00B01F8D">
              <w:rPr>
                <w:rFonts w:ascii="Segoe UI Semilight" w:eastAsia="Times New Roman" w:hAnsi="Segoe UI Semilight" w:cs="Segoe UI Semilight"/>
                <w:lang w:val="en-US" w:eastAsia="ko-KR"/>
              </w:rPr>
              <w:t>Banwidth</w:t>
            </w:r>
            <w:proofErr w:type="spellEnd"/>
            <w:r w:rsidRPr="00B01F8D">
              <w:rPr>
                <w:rFonts w:ascii="Segoe UI Semilight" w:eastAsia="Times New Roman" w:hAnsi="Segoe UI Semilight" w:cs="Segoe UI Semilight"/>
                <w:lang w:val="en-US" w:eastAsia="ko-KR"/>
              </w:rPr>
              <w:t>: 100 Mbps</w:t>
            </w:r>
          </w:p>
        </w:tc>
      </w:tr>
      <w:tr w:rsidR="00B01F8D" w:rsidRPr="00B01F8D" w14:paraId="43A6809D" w14:textId="77777777" w:rsidTr="00345A90">
        <w:trPr>
          <w:trHeight w:val="600"/>
          <w:jc w:val="center"/>
        </w:trPr>
        <w:tc>
          <w:tcPr>
            <w:tcW w:w="2689" w:type="dxa"/>
            <w:noWrap/>
            <w:hideMark/>
          </w:tcPr>
          <w:p w14:paraId="4C83B95C"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NAS</w:t>
            </w:r>
          </w:p>
        </w:tc>
        <w:tc>
          <w:tcPr>
            <w:tcW w:w="5244" w:type="dxa"/>
            <w:hideMark/>
          </w:tcPr>
          <w:p w14:paraId="746AE37F" w14:textId="77777777" w:rsidR="00B01F8D" w:rsidRPr="00B01F8D" w:rsidRDefault="00B01F8D" w:rsidP="00B01F8D">
            <w:pPr>
              <w:spacing w:after="0" w:line="240" w:lineRule="auto"/>
              <w:contextualSpacing/>
              <w:rPr>
                <w:rFonts w:ascii="Segoe UI Semilight" w:eastAsia="Times New Roman" w:hAnsi="Segoe UI Semilight" w:cs="Segoe UI Semilight"/>
                <w:lang w:val="es-CO" w:eastAsia="ko-KR"/>
              </w:rPr>
            </w:pPr>
            <w:proofErr w:type="spellStart"/>
            <w:r w:rsidRPr="00B01F8D">
              <w:rPr>
                <w:rFonts w:ascii="Segoe UI Semilight" w:eastAsia="Times New Roman" w:hAnsi="Segoe UI Semilight" w:cs="Segoe UI Semilight"/>
                <w:lang w:val="es-CO" w:eastAsia="ko-KR"/>
              </w:rPr>
              <w:t>Quantity</w:t>
            </w:r>
            <w:proofErr w:type="spellEnd"/>
            <w:r w:rsidRPr="00B01F8D">
              <w:rPr>
                <w:rFonts w:ascii="Segoe UI Semilight" w:eastAsia="Times New Roman" w:hAnsi="Segoe UI Semilight" w:cs="Segoe UI Semilight"/>
                <w:lang w:val="es-CO" w:eastAsia="ko-KR"/>
              </w:rPr>
              <w:t>: 1</w:t>
            </w:r>
            <w:r w:rsidRPr="00B01F8D">
              <w:rPr>
                <w:rFonts w:ascii="Segoe UI Semilight" w:eastAsia="Times New Roman" w:hAnsi="Segoe UI Semilight" w:cs="Segoe UI Semilight"/>
                <w:lang w:val="es-CO" w:eastAsia="ko-KR"/>
              </w:rPr>
              <w:br/>
            </w:r>
            <w:proofErr w:type="spellStart"/>
            <w:r w:rsidRPr="00B01F8D">
              <w:rPr>
                <w:rFonts w:ascii="Segoe UI Semilight" w:eastAsia="Times New Roman" w:hAnsi="Segoe UI Semilight" w:cs="Segoe UI Semilight"/>
                <w:lang w:val="es-CO" w:eastAsia="ko-KR"/>
              </w:rPr>
              <w:t>Capacity</w:t>
            </w:r>
            <w:proofErr w:type="spellEnd"/>
            <w:r w:rsidRPr="00B01F8D">
              <w:rPr>
                <w:rFonts w:ascii="Segoe UI Semilight" w:eastAsia="Times New Roman" w:hAnsi="Segoe UI Semilight" w:cs="Segoe UI Semilight"/>
                <w:lang w:val="es-CO" w:eastAsia="ko-KR"/>
              </w:rPr>
              <w:t>: 1,5 TB</w:t>
            </w:r>
          </w:p>
        </w:tc>
      </w:tr>
      <w:tr w:rsidR="00B01F8D" w:rsidRPr="00B01F8D" w14:paraId="7CB003BE" w14:textId="77777777" w:rsidTr="00345A90">
        <w:trPr>
          <w:trHeight w:val="1651"/>
          <w:jc w:val="center"/>
        </w:trPr>
        <w:tc>
          <w:tcPr>
            <w:tcW w:w="2689" w:type="dxa"/>
            <w:noWrap/>
            <w:hideMark/>
          </w:tcPr>
          <w:p w14:paraId="65A0DC14"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 xml:space="preserve">VPN GATEWAY </w:t>
            </w:r>
          </w:p>
        </w:tc>
        <w:tc>
          <w:tcPr>
            <w:tcW w:w="5244" w:type="dxa"/>
            <w:hideMark/>
          </w:tcPr>
          <w:p w14:paraId="6727CB52"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Quantity: 2</w:t>
            </w:r>
            <w:r w:rsidRPr="00B01F8D">
              <w:rPr>
                <w:rFonts w:ascii="Segoe UI Semilight" w:eastAsia="Times New Roman" w:hAnsi="Segoe UI Semilight" w:cs="Segoe UI Semilight"/>
                <w:lang w:val="en-US" w:eastAsia="ko-KR"/>
              </w:rPr>
              <w:br/>
              <w:t>Traffic: 20 GB</w:t>
            </w:r>
            <w:r w:rsidRPr="00B01F8D">
              <w:rPr>
                <w:rFonts w:ascii="Segoe UI Semilight" w:eastAsia="Times New Roman" w:hAnsi="Segoe UI Semilight" w:cs="Segoe UI Semilight"/>
                <w:lang w:val="en-US" w:eastAsia="ko-KR"/>
              </w:rPr>
              <w:br/>
            </w:r>
            <w:proofErr w:type="spellStart"/>
            <w:r w:rsidRPr="00B01F8D">
              <w:rPr>
                <w:rFonts w:ascii="Segoe UI Semilight" w:eastAsia="Times New Roman" w:hAnsi="Segoe UI Semilight" w:cs="Segoe UI Semilight"/>
                <w:lang w:val="en-US" w:eastAsia="ko-KR"/>
              </w:rPr>
              <w:t>Ipsec</w:t>
            </w:r>
            <w:proofErr w:type="spellEnd"/>
            <w:r w:rsidRPr="00B01F8D">
              <w:rPr>
                <w:rFonts w:ascii="Segoe UI Semilight" w:eastAsia="Times New Roman" w:hAnsi="Segoe UI Semilight" w:cs="Segoe UI Semilight"/>
                <w:lang w:val="en-US" w:eastAsia="ko-KR"/>
              </w:rPr>
              <w:t>-VPN: Enable</w:t>
            </w:r>
            <w:r w:rsidRPr="00B01F8D">
              <w:rPr>
                <w:rFonts w:ascii="Segoe UI Semilight" w:eastAsia="Times New Roman" w:hAnsi="Segoe UI Semilight" w:cs="Segoe UI Semilight"/>
                <w:lang w:val="en-US" w:eastAsia="ko-KR"/>
              </w:rPr>
              <w:br/>
              <w:t>SSL: N/A</w:t>
            </w:r>
            <w:r w:rsidRPr="00B01F8D">
              <w:rPr>
                <w:rFonts w:ascii="Segoe UI Semilight" w:eastAsia="Times New Roman" w:hAnsi="Segoe UI Semilight" w:cs="Segoe UI Semilight"/>
                <w:lang w:val="en-US" w:eastAsia="ko-KR"/>
              </w:rPr>
              <w:br/>
              <w:t xml:space="preserve">Peak </w:t>
            </w:r>
            <w:proofErr w:type="spellStart"/>
            <w:r w:rsidRPr="00B01F8D">
              <w:rPr>
                <w:rFonts w:ascii="Segoe UI Semilight" w:eastAsia="Times New Roman" w:hAnsi="Segoe UI Semilight" w:cs="Segoe UI Semilight"/>
                <w:lang w:val="en-US" w:eastAsia="ko-KR"/>
              </w:rPr>
              <w:t>BandWidth</w:t>
            </w:r>
            <w:proofErr w:type="spellEnd"/>
            <w:r w:rsidRPr="00B01F8D">
              <w:rPr>
                <w:rFonts w:ascii="Segoe UI Semilight" w:eastAsia="Times New Roman" w:hAnsi="Segoe UI Semilight" w:cs="Segoe UI Semilight"/>
                <w:lang w:val="en-US" w:eastAsia="ko-KR"/>
              </w:rPr>
              <w:t>: 10 Mbps</w:t>
            </w:r>
            <w:r w:rsidRPr="00B01F8D">
              <w:rPr>
                <w:rFonts w:ascii="Segoe UI Semilight" w:eastAsia="Times New Roman" w:hAnsi="Segoe UI Semilight" w:cs="Segoe UI Semilight"/>
                <w:lang w:val="en-US" w:eastAsia="ko-KR"/>
              </w:rPr>
              <w:br/>
              <w:t xml:space="preserve">Hours: 720 </w:t>
            </w:r>
          </w:p>
        </w:tc>
      </w:tr>
      <w:tr w:rsidR="00B01F8D" w:rsidRPr="00B01F8D" w14:paraId="371FEA5E" w14:textId="77777777" w:rsidTr="00345A90">
        <w:trPr>
          <w:trHeight w:val="1200"/>
          <w:jc w:val="center"/>
        </w:trPr>
        <w:tc>
          <w:tcPr>
            <w:tcW w:w="2689" w:type="dxa"/>
            <w:noWrap/>
            <w:hideMark/>
          </w:tcPr>
          <w:p w14:paraId="078C9300" w14:textId="77777777" w:rsidR="00B01F8D" w:rsidRPr="00B01F8D" w:rsidRDefault="00B01F8D" w:rsidP="00B01F8D">
            <w:pPr>
              <w:spacing w:after="0" w:line="240" w:lineRule="auto"/>
              <w:contextualSpacing/>
              <w:jc w:val="both"/>
              <w:rPr>
                <w:rFonts w:ascii="Segoe UI Semilight" w:eastAsia="Times New Roman" w:hAnsi="Segoe UI Semilight" w:cs="Segoe UI Semilight"/>
                <w:lang w:val="es-CO" w:eastAsia="ko-KR"/>
              </w:rPr>
            </w:pPr>
            <w:r w:rsidRPr="00B01F8D">
              <w:rPr>
                <w:rFonts w:ascii="Segoe UI Semilight" w:eastAsia="Times New Roman" w:hAnsi="Segoe UI Semilight" w:cs="Segoe UI Semilight"/>
                <w:lang w:val="es-CO" w:eastAsia="ko-KR"/>
              </w:rPr>
              <w:t>SERVERSNAP SHOT</w:t>
            </w:r>
          </w:p>
        </w:tc>
        <w:tc>
          <w:tcPr>
            <w:tcW w:w="5244" w:type="dxa"/>
            <w:hideMark/>
          </w:tcPr>
          <w:p w14:paraId="36F02DF5" w14:textId="77777777" w:rsidR="00B01F8D" w:rsidRPr="00B01F8D" w:rsidRDefault="00B01F8D" w:rsidP="00B01F8D">
            <w:pPr>
              <w:spacing w:after="0" w:line="240" w:lineRule="auto"/>
              <w:contextualSpacing/>
              <w:rPr>
                <w:rFonts w:ascii="Segoe UI Semilight" w:eastAsia="Times New Roman" w:hAnsi="Segoe UI Semilight" w:cs="Segoe UI Semilight"/>
                <w:lang w:val="en-US" w:eastAsia="ko-KR"/>
              </w:rPr>
            </w:pPr>
            <w:r w:rsidRPr="00B01F8D">
              <w:rPr>
                <w:rFonts w:ascii="Segoe UI Semilight" w:eastAsia="Times New Roman" w:hAnsi="Segoe UI Semilight" w:cs="Segoe UI Semilight"/>
                <w:lang w:val="en-US" w:eastAsia="ko-KR"/>
              </w:rPr>
              <w:t xml:space="preserve">Periodicity: </w:t>
            </w:r>
            <w:proofErr w:type="spellStart"/>
            <w:r w:rsidRPr="00B01F8D">
              <w:rPr>
                <w:rFonts w:ascii="Segoe UI Semilight" w:eastAsia="Times New Roman" w:hAnsi="Segoe UI Semilight" w:cs="Segoe UI Semilight"/>
                <w:lang w:val="en-US" w:eastAsia="ko-KR"/>
              </w:rPr>
              <w:t>Diario</w:t>
            </w:r>
            <w:proofErr w:type="spellEnd"/>
            <w:r w:rsidRPr="00B01F8D">
              <w:rPr>
                <w:rFonts w:ascii="Segoe UI Semilight" w:eastAsia="Times New Roman" w:hAnsi="Segoe UI Semilight" w:cs="Segoe UI Semilight"/>
                <w:lang w:val="en-US" w:eastAsia="ko-KR"/>
              </w:rPr>
              <w:br/>
              <w:t>Retention Time (Days): 3</w:t>
            </w:r>
            <w:r w:rsidRPr="00B01F8D">
              <w:rPr>
                <w:rFonts w:ascii="Segoe UI Semilight" w:eastAsia="Times New Roman" w:hAnsi="Segoe UI Semilight" w:cs="Segoe UI Semilight"/>
                <w:lang w:val="en-US" w:eastAsia="ko-KR"/>
              </w:rPr>
              <w:br/>
              <w:t>Gigabytes: 21800</w:t>
            </w:r>
            <w:r w:rsidRPr="00B01F8D">
              <w:rPr>
                <w:rFonts w:ascii="Segoe UI Semilight" w:eastAsia="Times New Roman" w:hAnsi="Segoe UI Semilight" w:cs="Segoe UI Semilight"/>
                <w:lang w:val="en-US" w:eastAsia="ko-KR"/>
              </w:rPr>
              <w:br/>
              <w:t>Day: 0,0173</w:t>
            </w:r>
          </w:p>
        </w:tc>
      </w:tr>
    </w:tbl>
    <w:p w14:paraId="5E6EF43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n-US" w:eastAsia="ko-KR"/>
        </w:rPr>
      </w:pPr>
    </w:p>
    <w:p w14:paraId="619C84B3" w14:textId="77777777" w:rsidR="00B01F8D" w:rsidRPr="00B01F8D" w:rsidRDefault="00B01F8D" w:rsidP="00B01F8D">
      <w:pPr>
        <w:numPr>
          <w:ilvl w:val="2"/>
          <w:numId w:val="17"/>
        </w:numPr>
        <w:spacing w:after="0" w:line="240" w:lineRule="auto"/>
        <w:contextualSpacing/>
        <w:jc w:val="both"/>
        <w:rPr>
          <w:rFonts w:ascii="Segoe UI Semilight" w:eastAsia="Times New Roman" w:hAnsi="Segoe UI Semilight" w:cs="Segoe UI Semilight"/>
          <w:b/>
          <w:bCs/>
          <w:sz w:val="20"/>
          <w:szCs w:val="20"/>
          <w:lang w:val="fr-FR" w:eastAsia="ko-KR"/>
        </w:rPr>
      </w:pPr>
      <w:r w:rsidRPr="00B01F8D">
        <w:rPr>
          <w:rFonts w:ascii="Segoe UI Semilight" w:eastAsia="Times New Roman" w:hAnsi="Segoe UI Semilight" w:cs="Segoe UI Semilight"/>
          <w:b/>
          <w:bCs/>
          <w:sz w:val="20"/>
          <w:szCs w:val="20"/>
          <w:lang w:val="fr-FR" w:eastAsia="ko-KR"/>
        </w:rPr>
        <w:t>REQUERIMIENTOS TECNICOS</w:t>
      </w:r>
    </w:p>
    <w:p w14:paraId="4C9BBE3D"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0DDE03A1"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Administrar los componentes de la VPC (Nube Privada Virtual) de PROCOLOMBIA en ALIBABA CLOUD.</w:t>
      </w:r>
    </w:p>
    <w:p w14:paraId="193DE652"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Contar con dos ingenieros de planta certificados por ALIBABA, para lo cual se deberá adjuntar las certificaciones expedidas por el fabricante de la nube.</w:t>
      </w:r>
    </w:p>
    <w:p w14:paraId="76B99F6B"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lastRenderedPageBreak/>
        <w:t xml:space="preserve">Suministrar el licenciamiento de la plataforma de virtualización como parte del servicio e incluir servicios mínimos de clonación y generación de espejos para cada de uno de los servidores virtuales.   </w:t>
      </w:r>
    </w:p>
    <w:p w14:paraId="4A25BE96"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Proporcionar el servicio de almacenamiento para los servidores Windows y Linux, el cual deberá estar conectado a una velocidad mínimo de 1Gb o superior para todos los servidores. </w:t>
      </w:r>
    </w:p>
    <w:p w14:paraId="250D5DEE"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Administrar los componentes de la solución, incluyendo las actualizaciones de versiones e instalación de parches de seguridad de los servidores administrados.      </w:t>
      </w:r>
    </w:p>
    <w:p w14:paraId="0CD93A59"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Configurar el acceso remoto a los servidores de manera lógica a los funcionarios autorizados de PROCOLOMBIA, mediante herramientas de software dispuestas por el proveedor para la gestión de aplicaciones y bases de datos, tales como </w:t>
      </w:r>
      <w:proofErr w:type="gramStart"/>
      <w:r w:rsidRPr="00B01F8D">
        <w:rPr>
          <w:rFonts w:ascii="Segoe UI Semilight" w:eastAsia="Times New Roman" w:hAnsi="Segoe UI Semilight" w:cs="Segoe UI Semilight"/>
          <w:sz w:val="20"/>
          <w:szCs w:val="20"/>
          <w:lang w:val="es-CO" w:eastAsia="ko-KR"/>
        </w:rPr>
        <w:t>escritorios remotos o conexiones remotas</w:t>
      </w:r>
      <w:proofErr w:type="gramEnd"/>
      <w:r w:rsidRPr="00B01F8D">
        <w:rPr>
          <w:rFonts w:ascii="Segoe UI Semilight" w:eastAsia="Times New Roman" w:hAnsi="Segoe UI Semilight" w:cs="Segoe UI Semilight"/>
          <w:sz w:val="20"/>
          <w:szCs w:val="20"/>
          <w:lang w:val="es-CO" w:eastAsia="ko-KR"/>
        </w:rPr>
        <w:t xml:space="preserve"> a bases de datos SQL Server por los puertos 1434 (UDP) y 1433 (TCP).   </w:t>
      </w:r>
    </w:p>
    <w:p w14:paraId="04A0155E"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Contar con un sistema de alertas automáticas que deberán ser enviadas a las personas definidas por PROCOLOMBIA a través de notificación telefónica, correo electrónico y SMS entre otros.    </w:t>
      </w:r>
    </w:p>
    <w:p w14:paraId="0C6070FF"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Brindar el servicio de manos y ojos remotos a través de Ingenieros especializados (numeral 2.2.5.2.) en las diferentes plataformas de ALIBABA CLOUD que hacen parte de la solución de ProColombia, para la ejecución de rutinas o tareas sobre los servidores allí alojados.</w:t>
      </w:r>
    </w:p>
    <w:p w14:paraId="6ADBA2CD"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Suministrar el servicio de alistamiento e instalación de los servidores que sean solicitados adicionalmente por ProColombia.   </w:t>
      </w:r>
    </w:p>
    <w:p w14:paraId="07018D36"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Realizar la configuración y administración de la seguridad de los servicios que requieran los protocolos https, </w:t>
      </w:r>
      <w:proofErr w:type="spellStart"/>
      <w:r w:rsidRPr="00B01F8D">
        <w:rPr>
          <w:rFonts w:ascii="Segoe UI Semilight" w:eastAsia="Times New Roman" w:hAnsi="Segoe UI Semilight" w:cs="Segoe UI Semilight"/>
          <w:sz w:val="20"/>
          <w:szCs w:val="20"/>
          <w:lang w:val="es-CO" w:eastAsia="ko-KR"/>
        </w:rPr>
        <w:t>ssh</w:t>
      </w:r>
      <w:proofErr w:type="spellEnd"/>
      <w:r w:rsidRPr="00B01F8D">
        <w:rPr>
          <w:rFonts w:ascii="Segoe UI Semilight" w:eastAsia="Times New Roman" w:hAnsi="Segoe UI Semilight" w:cs="Segoe UI Semilight"/>
          <w:sz w:val="20"/>
          <w:szCs w:val="20"/>
          <w:lang w:val="es-CO" w:eastAsia="ko-KR"/>
        </w:rPr>
        <w:t xml:space="preserve">, puertos 1434 (UDP), 1433 (TCP), 10050, 10051, 3305, 3306 e ICMP entre otros, con la posibilidad de habilitar protocolos adicionales y hacer un afinamiento en el firewall.  </w:t>
      </w:r>
    </w:p>
    <w:p w14:paraId="6192F21C"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r w:rsidRPr="00B01F8D">
        <w:rPr>
          <w:rFonts w:ascii="Segoe UI Semilight" w:eastAsia="Times New Roman" w:hAnsi="Segoe UI Semilight" w:cs="Segoe UI Semilight"/>
          <w:sz w:val="20"/>
          <w:szCs w:val="20"/>
          <w:lang w:val="es-CO" w:eastAsia="ko-KR"/>
        </w:rPr>
        <w:t xml:space="preserve"> Recibir, evaluar y presentar un plan de remediación dentro de los diez (10) días hábiles siguientes a la recepción del informe de vulnerabilidades presentes en las plataformas administradas. Dicho reporte será entregado trimestralmente por Fiducoldex – </w:t>
      </w:r>
      <w:proofErr w:type="spellStart"/>
      <w:r w:rsidRPr="00B01F8D">
        <w:rPr>
          <w:rFonts w:ascii="Segoe UI Semilight" w:eastAsia="Times New Roman" w:hAnsi="Segoe UI Semilight" w:cs="Segoe UI Semilight"/>
          <w:sz w:val="20"/>
          <w:szCs w:val="20"/>
          <w:lang w:val="es-CO" w:eastAsia="ko-KR"/>
        </w:rPr>
        <w:t>Procolombia</w:t>
      </w:r>
      <w:proofErr w:type="spellEnd"/>
      <w:r w:rsidRPr="00B01F8D">
        <w:rPr>
          <w:rFonts w:ascii="Segoe UI Semilight" w:eastAsia="Times New Roman" w:hAnsi="Segoe UI Semilight" w:cs="Segoe UI Semilight"/>
          <w:sz w:val="20"/>
          <w:szCs w:val="20"/>
          <w:lang w:val="es-CO" w:eastAsia="ko-KR"/>
        </w:rPr>
        <w:t xml:space="preserve">. </w:t>
      </w:r>
    </w:p>
    <w:p w14:paraId="5D5EFD6D"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Gestionar</w:t>
      </w:r>
      <w:proofErr w:type="spellEnd"/>
      <w:r w:rsidRPr="00B01F8D">
        <w:rPr>
          <w:rFonts w:ascii="Segoe UI Semilight" w:eastAsia="Times New Roman" w:hAnsi="Segoe UI Semilight" w:cs="Segoe UI Semilight"/>
          <w:sz w:val="20"/>
          <w:szCs w:val="20"/>
          <w:lang w:val="fr-FR" w:eastAsia="ko-KR"/>
        </w:rPr>
        <w:t xml:space="preserve">, dar </w:t>
      </w:r>
      <w:proofErr w:type="spellStart"/>
      <w:r w:rsidRPr="00B01F8D">
        <w:rPr>
          <w:rFonts w:ascii="Segoe UI Semilight" w:eastAsia="Times New Roman" w:hAnsi="Segoe UI Semilight" w:cs="Segoe UI Semilight"/>
          <w:sz w:val="20"/>
          <w:szCs w:val="20"/>
          <w:lang w:val="fr-FR" w:eastAsia="ko-KR"/>
        </w:rPr>
        <w:t>solución</w:t>
      </w:r>
      <w:proofErr w:type="spellEnd"/>
      <w:r w:rsidRPr="00B01F8D">
        <w:rPr>
          <w:rFonts w:ascii="Segoe UI Semilight" w:eastAsia="Times New Roman" w:hAnsi="Segoe UI Semilight" w:cs="Segoe UI Semilight"/>
          <w:sz w:val="20"/>
          <w:szCs w:val="20"/>
          <w:lang w:val="fr-FR" w:eastAsia="ko-KR"/>
        </w:rPr>
        <w:t xml:space="preserve"> y </w:t>
      </w:r>
      <w:proofErr w:type="spellStart"/>
      <w:r w:rsidRPr="00B01F8D">
        <w:rPr>
          <w:rFonts w:ascii="Segoe UI Semilight" w:eastAsia="Times New Roman" w:hAnsi="Segoe UI Semilight" w:cs="Segoe UI Semilight"/>
          <w:sz w:val="20"/>
          <w:szCs w:val="20"/>
          <w:lang w:val="fr-FR" w:eastAsia="ko-KR"/>
        </w:rPr>
        <w:t>cierre</w:t>
      </w:r>
      <w:proofErr w:type="spellEnd"/>
      <w:r w:rsidRPr="00B01F8D">
        <w:rPr>
          <w:rFonts w:ascii="Segoe UI Semilight" w:eastAsia="Times New Roman" w:hAnsi="Segoe UI Semilight" w:cs="Segoe UI Semilight"/>
          <w:sz w:val="20"/>
          <w:szCs w:val="20"/>
          <w:lang w:val="fr-FR" w:eastAsia="ko-KR"/>
        </w:rPr>
        <w:t xml:space="preserve"> a las </w:t>
      </w:r>
      <w:proofErr w:type="spellStart"/>
      <w:r w:rsidRPr="00B01F8D">
        <w:rPr>
          <w:rFonts w:ascii="Segoe UI Semilight" w:eastAsia="Times New Roman" w:hAnsi="Segoe UI Semilight" w:cs="Segoe UI Semilight"/>
          <w:sz w:val="20"/>
          <w:szCs w:val="20"/>
          <w:lang w:val="fr-FR" w:eastAsia="ko-KR"/>
        </w:rPr>
        <w:t>vulnerabilidades</w:t>
      </w:r>
      <w:proofErr w:type="spellEnd"/>
      <w:r w:rsidRPr="00B01F8D">
        <w:rPr>
          <w:rFonts w:ascii="Segoe UI Semilight" w:eastAsia="Times New Roman" w:hAnsi="Segoe UI Semilight" w:cs="Segoe UI Semilight"/>
          <w:sz w:val="20"/>
          <w:szCs w:val="20"/>
          <w:lang w:val="fr-FR" w:eastAsia="ko-KR"/>
        </w:rPr>
        <w:t xml:space="preserve"> reportas </w:t>
      </w:r>
      <w:proofErr w:type="spellStart"/>
      <w:r w:rsidRPr="00B01F8D">
        <w:rPr>
          <w:rFonts w:ascii="Segoe UI Semilight" w:eastAsia="Times New Roman" w:hAnsi="Segoe UI Semilight" w:cs="Segoe UI Semilight"/>
          <w:sz w:val="20"/>
          <w:szCs w:val="20"/>
          <w:lang w:val="fr-FR" w:eastAsia="ko-KR"/>
        </w:rPr>
        <w:t>dentro</w:t>
      </w:r>
      <w:proofErr w:type="spellEnd"/>
      <w:r w:rsidRPr="00B01F8D">
        <w:rPr>
          <w:rFonts w:ascii="Segoe UI Semilight" w:eastAsia="Times New Roman" w:hAnsi="Segoe UI Semilight" w:cs="Segoe UI Semilight"/>
          <w:sz w:val="20"/>
          <w:szCs w:val="20"/>
          <w:lang w:val="fr-FR" w:eastAsia="ko-KR"/>
        </w:rPr>
        <w:t xml:space="preserve"> </w:t>
      </w:r>
      <w:proofErr w:type="gramStart"/>
      <w:r w:rsidRPr="00B01F8D">
        <w:rPr>
          <w:rFonts w:ascii="Segoe UI Semilight" w:eastAsia="Times New Roman" w:hAnsi="Segoe UI Semilight" w:cs="Segoe UI Semilight"/>
          <w:sz w:val="20"/>
          <w:szCs w:val="20"/>
          <w:lang w:val="fr-FR" w:eastAsia="ko-KR"/>
        </w:rPr>
        <w:t>de un</w:t>
      </w:r>
      <w:proofErr w:type="gram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plazo</w:t>
      </w:r>
      <w:proofErr w:type="spellEnd"/>
      <w:r w:rsidRPr="00B01F8D">
        <w:rPr>
          <w:rFonts w:ascii="Segoe UI Semilight" w:eastAsia="Times New Roman" w:hAnsi="Segoe UI Semilight" w:cs="Segoe UI Semilight"/>
          <w:sz w:val="20"/>
          <w:szCs w:val="20"/>
          <w:lang w:val="fr-FR" w:eastAsia="ko-KR"/>
        </w:rPr>
        <w:t xml:space="preserve"> no </w:t>
      </w:r>
      <w:proofErr w:type="spellStart"/>
      <w:r w:rsidRPr="00B01F8D">
        <w:rPr>
          <w:rFonts w:ascii="Segoe UI Semilight" w:eastAsia="Times New Roman" w:hAnsi="Segoe UI Semilight" w:cs="Segoe UI Semilight"/>
          <w:sz w:val="20"/>
          <w:szCs w:val="20"/>
          <w:lang w:val="fr-FR" w:eastAsia="ko-KR"/>
        </w:rPr>
        <w:t>mayor</w:t>
      </w:r>
      <w:proofErr w:type="spellEnd"/>
      <w:r w:rsidRPr="00B01F8D">
        <w:rPr>
          <w:rFonts w:ascii="Segoe UI Semilight" w:eastAsia="Times New Roman" w:hAnsi="Segoe UI Semilight" w:cs="Segoe UI Semilight"/>
          <w:sz w:val="20"/>
          <w:szCs w:val="20"/>
          <w:lang w:val="fr-FR" w:eastAsia="ko-KR"/>
        </w:rPr>
        <w:t xml:space="preserve"> a </w:t>
      </w:r>
      <w:proofErr w:type="spellStart"/>
      <w:r w:rsidRPr="00B01F8D">
        <w:rPr>
          <w:rFonts w:ascii="Segoe UI Semilight" w:eastAsia="Times New Roman" w:hAnsi="Segoe UI Semilight" w:cs="Segoe UI Semilight"/>
          <w:sz w:val="20"/>
          <w:szCs w:val="20"/>
          <w:lang w:val="fr-FR" w:eastAsia="ko-KR"/>
        </w:rPr>
        <w:t>quince</w:t>
      </w:r>
      <w:proofErr w:type="spellEnd"/>
      <w:r w:rsidRPr="00B01F8D">
        <w:rPr>
          <w:rFonts w:ascii="Segoe UI Semilight" w:eastAsia="Times New Roman" w:hAnsi="Segoe UI Semilight" w:cs="Segoe UI Semilight"/>
          <w:sz w:val="20"/>
          <w:szCs w:val="20"/>
          <w:lang w:val="fr-FR" w:eastAsia="ko-KR"/>
        </w:rPr>
        <w:t xml:space="preserve"> (15) </w:t>
      </w:r>
      <w:proofErr w:type="spellStart"/>
      <w:r w:rsidRPr="00B01F8D">
        <w:rPr>
          <w:rFonts w:ascii="Segoe UI Semilight" w:eastAsia="Times New Roman" w:hAnsi="Segoe UI Semilight" w:cs="Segoe UI Semilight"/>
          <w:sz w:val="20"/>
          <w:szCs w:val="20"/>
          <w:lang w:val="fr-FR" w:eastAsia="ko-KR"/>
        </w:rPr>
        <w:t>días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hábiles</w:t>
      </w:r>
      <w:proofErr w:type="spellEnd"/>
      <w:r w:rsidRPr="00B01F8D">
        <w:rPr>
          <w:rFonts w:ascii="Segoe UI Semilight" w:eastAsia="Times New Roman" w:hAnsi="Segoe UI Semilight" w:cs="Segoe UI Semilight"/>
          <w:sz w:val="20"/>
          <w:szCs w:val="20"/>
          <w:lang w:val="fr-FR" w:eastAsia="ko-KR"/>
        </w:rPr>
        <w:t xml:space="preserve"> </w:t>
      </w:r>
      <w:proofErr w:type="spellStart"/>
      <w:proofErr w:type="gramStart"/>
      <w:r w:rsidRPr="00B01F8D">
        <w:rPr>
          <w:rFonts w:ascii="Segoe UI Semilight" w:eastAsia="Times New Roman" w:hAnsi="Segoe UI Semilight" w:cs="Segoe UI Semilight"/>
          <w:sz w:val="20"/>
          <w:szCs w:val="20"/>
          <w:lang w:val="fr-FR" w:eastAsia="ko-KR"/>
        </w:rPr>
        <w:t>a</w:t>
      </w:r>
      <w:proofErr w:type="spellEnd"/>
      <w:proofErr w:type="gramEnd"/>
      <w:r w:rsidRPr="00B01F8D">
        <w:rPr>
          <w:rFonts w:ascii="Segoe UI Semilight" w:eastAsia="Times New Roman" w:hAnsi="Segoe UI Semilight" w:cs="Segoe UI Semilight"/>
          <w:sz w:val="20"/>
          <w:szCs w:val="20"/>
          <w:lang w:val="fr-FR" w:eastAsia="ko-KR"/>
        </w:rPr>
        <w:t xml:space="preserve"> partir de la </w:t>
      </w:r>
      <w:proofErr w:type="spellStart"/>
      <w:r w:rsidRPr="00B01F8D">
        <w:rPr>
          <w:rFonts w:ascii="Segoe UI Semilight" w:eastAsia="Times New Roman" w:hAnsi="Segoe UI Semilight" w:cs="Segoe UI Semilight"/>
          <w:sz w:val="20"/>
          <w:szCs w:val="20"/>
          <w:lang w:val="fr-FR" w:eastAsia="ko-KR"/>
        </w:rPr>
        <w:t>entrega</w:t>
      </w:r>
      <w:proofErr w:type="spellEnd"/>
      <w:r w:rsidRPr="00B01F8D">
        <w:rPr>
          <w:rFonts w:ascii="Segoe UI Semilight" w:eastAsia="Times New Roman" w:hAnsi="Segoe UI Semilight" w:cs="Segoe UI Semilight"/>
          <w:sz w:val="20"/>
          <w:szCs w:val="20"/>
          <w:lang w:val="fr-FR" w:eastAsia="ko-KR"/>
        </w:rPr>
        <w:t xml:space="preserve"> del plan de </w:t>
      </w:r>
      <w:proofErr w:type="spellStart"/>
      <w:r w:rsidRPr="00B01F8D">
        <w:rPr>
          <w:rFonts w:ascii="Segoe UI Semilight" w:eastAsia="Times New Roman" w:hAnsi="Segoe UI Semilight" w:cs="Segoe UI Semilight"/>
          <w:sz w:val="20"/>
          <w:szCs w:val="20"/>
          <w:lang w:val="fr-FR" w:eastAsia="ko-KR"/>
        </w:rPr>
        <w:t>remediación</w:t>
      </w:r>
      <w:proofErr w:type="spellEnd"/>
      <w:r w:rsidRPr="00B01F8D">
        <w:rPr>
          <w:rFonts w:ascii="Segoe UI Semilight" w:eastAsia="Times New Roman" w:hAnsi="Segoe UI Semilight" w:cs="Segoe UI Semilight"/>
          <w:sz w:val="20"/>
          <w:szCs w:val="20"/>
          <w:lang w:val="fr-FR" w:eastAsia="ko-KR"/>
        </w:rPr>
        <w:t xml:space="preserve">. </w:t>
      </w:r>
    </w:p>
    <w:p w14:paraId="202D35F6"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Permitir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gestionar</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aplicaciones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desde</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instalaciones</w:t>
      </w:r>
      <w:proofErr w:type="spellEnd"/>
      <w:r w:rsidRPr="00B01F8D">
        <w:rPr>
          <w:rFonts w:ascii="Segoe UI Semilight" w:eastAsia="Times New Roman" w:hAnsi="Segoe UI Semilight" w:cs="Segoe UI Semilight"/>
          <w:sz w:val="20"/>
          <w:szCs w:val="20"/>
          <w:lang w:val="fr-FR" w:eastAsia="ko-KR"/>
        </w:rPr>
        <w:t xml:space="preserve"> de PROCOLOMBIA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parte de </w:t>
      </w:r>
      <w:proofErr w:type="spellStart"/>
      <w:r w:rsidRPr="00B01F8D">
        <w:rPr>
          <w:rFonts w:ascii="Segoe UI Semilight" w:eastAsia="Times New Roman" w:hAnsi="Segoe UI Semilight" w:cs="Segoe UI Semilight"/>
          <w:sz w:val="20"/>
          <w:szCs w:val="20"/>
          <w:lang w:val="fr-FR" w:eastAsia="ko-KR"/>
        </w:rPr>
        <w:t>funcionarios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autorizados</w:t>
      </w:r>
      <w:proofErr w:type="spellEnd"/>
      <w:r w:rsidRPr="00B01F8D">
        <w:rPr>
          <w:rFonts w:ascii="Segoe UI Semilight" w:eastAsia="Times New Roman" w:hAnsi="Segoe UI Semilight" w:cs="Segoe UI Semilight"/>
          <w:sz w:val="20"/>
          <w:szCs w:val="20"/>
          <w:lang w:val="fr-FR" w:eastAsia="ko-KR"/>
        </w:rPr>
        <w:t xml:space="preserve"> a </w:t>
      </w:r>
      <w:proofErr w:type="spellStart"/>
      <w:r w:rsidRPr="00B01F8D">
        <w:rPr>
          <w:rFonts w:ascii="Segoe UI Semilight" w:eastAsia="Times New Roman" w:hAnsi="Segoe UI Semilight" w:cs="Segoe UI Semilight"/>
          <w:sz w:val="20"/>
          <w:szCs w:val="20"/>
          <w:lang w:val="fr-FR" w:eastAsia="ko-KR"/>
        </w:rPr>
        <w:t>través</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protocolos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seguros</w:t>
      </w:r>
      <w:proofErr w:type="spellEnd"/>
      <w:r w:rsidRPr="00B01F8D">
        <w:rPr>
          <w:rFonts w:ascii="Segoe UI Semilight" w:eastAsia="Times New Roman" w:hAnsi="Segoe UI Semilight" w:cs="Segoe UI Semilight"/>
          <w:sz w:val="20"/>
          <w:szCs w:val="20"/>
          <w:lang w:val="fr-FR" w:eastAsia="ko-KR"/>
        </w:rPr>
        <w:t xml:space="preserve">.    </w:t>
      </w:r>
    </w:p>
    <w:p w14:paraId="017BDF69"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Realizar</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monitoreo</w:t>
      </w:r>
      <w:proofErr w:type="spellEnd"/>
      <w:r w:rsidRPr="00B01F8D">
        <w:rPr>
          <w:rFonts w:ascii="Segoe UI Semilight" w:eastAsia="Times New Roman" w:hAnsi="Segoe UI Semilight" w:cs="Segoe UI Semilight"/>
          <w:sz w:val="20"/>
          <w:szCs w:val="20"/>
          <w:lang w:val="fr-FR" w:eastAsia="ko-KR"/>
        </w:rPr>
        <w:t xml:space="preserve"> del </w:t>
      </w:r>
      <w:proofErr w:type="spellStart"/>
      <w:r w:rsidRPr="00B01F8D">
        <w:rPr>
          <w:rFonts w:ascii="Segoe UI Semilight" w:eastAsia="Times New Roman" w:hAnsi="Segoe UI Semilight" w:cs="Segoe UI Semilight"/>
          <w:sz w:val="20"/>
          <w:szCs w:val="20"/>
          <w:lang w:val="fr-FR" w:eastAsia="ko-KR"/>
        </w:rPr>
        <w:t>consumo</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recursos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contratados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PROCOLOMBIA en </w:t>
      </w:r>
      <w:proofErr w:type="spellStart"/>
      <w:r w:rsidRPr="00B01F8D">
        <w:rPr>
          <w:rFonts w:ascii="Segoe UI Semilight" w:eastAsia="Times New Roman" w:hAnsi="Segoe UI Semilight" w:cs="Segoe UI Semilight"/>
          <w:sz w:val="20"/>
          <w:szCs w:val="20"/>
          <w:lang w:val="fr-FR" w:eastAsia="ko-KR"/>
        </w:rPr>
        <w:t>temas</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aumento</w:t>
      </w:r>
      <w:proofErr w:type="spellEnd"/>
      <w:r w:rsidRPr="00B01F8D">
        <w:rPr>
          <w:rFonts w:ascii="Segoe UI Semilight" w:eastAsia="Times New Roman" w:hAnsi="Segoe UI Semilight" w:cs="Segoe UI Semilight"/>
          <w:sz w:val="20"/>
          <w:szCs w:val="20"/>
          <w:lang w:val="fr-FR" w:eastAsia="ko-KR"/>
        </w:rPr>
        <w:t xml:space="preserve"> o </w:t>
      </w:r>
      <w:proofErr w:type="spellStart"/>
      <w:r w:rsidRPr="00B01F8D">
        <w:rPr>
          <w:rFonts w:ascii="Segoe UI Semilight" w:eastAsia="Times New Roman" w:hAnsi="Segoe UI Semilight" w:cs="Segoe UI Semilight"/>
          <w:sz w:val="20"/>
          <w:szCs w:val="20"/>
          <w:lang w:val="fr-FR" w:eastAsia="ko-KR"/>
        </w:rPr>
        <w:t>disminución</w:t>
      </w:r>
      <w:proofErr w:type="spellEnd"/>
      <w:r w:rsidRPr="00B01F8D">
        <w:rPr>
          <w:rFonts w:ascii="Segoe UI Semilight" w:eastAsia="Times New Roman" w:hAnsi="Segoe UI Semilight" w:cs="Segoe UI Semilight"/>
          <w:sz w:val="20"/>
          <w:szCs w:val="20"/>
          <w:lang w:val="fr-FR" w:eastAsia="ko-KR"/>
        </w:rPr>
        <w:t xml:space="preserve"> para el control de la </w:t>
      </w:r>
      <w:proofErr w:type="spellStart"/>
      <w:r w:rsidRPr="00B01F8D">
        <w:rPr>
          <w:rFonts w:ascii="Segoe UI Semilight" w:eastAsia="Times New Roman" w:hAnsi="Segoe UI Semilight" w:cs="Segoe UI Semilight"/>
          <w:sz w:val="20"/>
          <w:szCs w:val="20"/>
          <w:lang w:val="fr-FR" w:eastAsia="ko-KR"/>
        </w:rPr>
        <w:t>facturación</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mensual</w:t>
      </w:r>
      <w:proofErr w:type="spellEnd"/>
      <w:r w:rsidRPr="00B01F8D">
        <w:rPr>
          <w:rFonts w:ascii="Segoe UI Semilight" w:eastAsia="Times New Roman" w:hAnsi="Segoe UI Semilight" w:cs="Segoe UI Semilight"/>
          <w:sz w:val="20"/>
          <w:szCs w:val="20"/>
          <w:lang w:val="fr-FR" w:eastAsia="ko-KR"/>
        </w:rPr>
        <w:t xml:space="preserve">. </w:t>
      </w:r>
    </w:p>
    <w:p w14:paraId="083665BD"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Proporcionar</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soporte</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técnico</w:t>
      </w:r>
      <w:proofErr w:type="spellEnd"/>
      <w:r w:rsidRPr="00B01F8D">
        <w:rPr>
          <w:rFonts w:ascii="Segoe UI Semilight" w:eastAsia="Times New Roman" w:hAnsi="Segoe UI Semilight" w:cs="Segoe UI Semilight"/>
          <w:sz w:val="20"/>
          <w:szCs w:val="20"/>
          <w:lang w:val="fr-FR" w:eastAsia="ko-KR"/>
        </w:rPr>
        <w:t xml:space="preserve"> permanente sobre los </w:t>
      </w:r>
      <w:proofErr w:type="spellStart"/>
      <w:r w:rsidRPr="00B01F8D">
        <w:rPr>
          <w:rFonts w:ascii="Segoe UI Semilight" w:eastAsia="Times New Roman" w:hAnsi="Segoe UI Semilight" w:cs="Segoe UI Semilight"/>
          <w:sz w:val="20"/>
          <w:szCs w:val="20"/>
          <w:lang w:val="fr-FR" w:eastAsia="ko-KR"/>
        </w:rPr>
        <w:t>niveles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físicos</w:t>
      </w:r>
      <w:proofErr w:type="spellEnd"/>
      <w:r w:rsidRPr="00B01F8D">
        <w:rPr>
          <w:rFonts w:ascii="Segoe UI Semilight" w:eastAsia="Times New Roman" w:hAnsi="Segoe UI Semilight" w:cs="Segoe UI Semilight"/>
          <w:sz w:val="20"/>
          <w:szCs w:val="20"/>
          <w:lang w:val="fr-FR" w:eastAsia="ko-KR"/>
        </w:rPr>
        <w:t xml:space="preserve">, enlace, </w:t>
      </w:r>
      <w:proofErr w:type="spellStart"/>
      <w:r w:rsidRPr="00B01F8D">
        <w:rPr>
          <w:rFonts w:ascii="Segoe UI Semilight" w:eastAsia="Times New Roman" w:hAnsi="Segoe UI Semilight" w:cs="Segoe UI Semilight"/>
          <w:sz w:val="20"/>
          <w:szCs w:val="20"/>
          <w:lang w:val="fr-FR" w:eastAsia="ko-KR"/>
        </w:rPr>
        <w:t>red</w:t>
      </w:r>
      <w:proofErr w:type="spellEnd"/>
      <w:r w:rsidRPr="00B01F8D">
        <w:rPr>
          <w:rFonts w:ascii="Segoe UI Semilight" w:eastAsia="Times New Roman" w:hAnsi="Segoe UI Semilight" w:cs="Segoe UI Semilight"/>
          <w:sz w:val="20"/>
          <w:szCs w:val="20"/>
          <w:lang w:val="fr-FR" w:eastAsia="ko-KR"/>
        </w:rPr>
        <w:t xml:space="preserve"> y transporte, </w:t>
      </w:r>
      <w:proofErr w:type="spellStart"/>
      <w:r w:rsidRPr="00B01F8D">
        <w:rPr>
          <w:rFonts w:ascii="Segoe UI Semilight" w:eastAsia="Times New Roman" w:hAnsi="Segoe UI Semilight" w:cs="Segoe UI Semilight"/>
          <w:sz w:val="20"/>
          <w:szCs w:val="20"/>
          <w:lang w:val="fr-FR" w:eastAsia="ko-KR"/>
        </w:rPr>
        <w:t>así</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como</w:t>
      </w:r>
      <w:proofErr w:type="spellEnd"/>
      <w:r w:rsidRPr="00B01F8D">
        <w:rPr>
          <w:rFonts w:ascii="Segoe UI Semilight" w:eastAsia="Times New Roman" w:hAnsi="Segoe UI Semilight" w:cs="Segoe UI Semilight"/>
          <w:sz w:val="20"/>
          <w:szCs w:val="20"/>
          <w:lang w:val="fr-FR" w:eastAsia="ko-KR"/>
        </w:rPr>
        <w:t xml:space="preserve"> a </w:t>
      </w:r>
      <w:proofErr w:type="spellStart"/>
      <w:r w:rsidRPr="00B01F8D">
        <w:rPr>
          <w:rFonts w:ascii="Segoe UI Semilight" w:eastAsia="Times New Roman" w:hAnsi="Segoe UI Semilight" w:cs="Segoe UI Semilight"/>
          <w:sz w:val="20"/>
          <w:szCs w:val="20"/>
          <w:lang w:val="fr-FR" w:eastAsia="ko-KR"/>
        </w:rPr>
        <w:t>nivel</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sistema</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operativo</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servidores</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veinticuatro</w:t>
      </w:r>
      <w:proofErr w:type="spellEnd"/>
      <w:r w:rsidRPr="00B01F8D">
        <w:rPr>
          <w:rFonts w:ascii="Segoe UI Semilight" w:eastAsia="Times New Roman" w:hAnsi="Segoe UI Semilight" w:cs="Segoe UI Semilight"/>
          <w:sz w:val="20"/>
          <w:szCs w:val="20"/>
          <w:lang w:val="fr-FR" w:eastAsia="ko-KR"/>
        </w:rPr>
        <w:t xml:space="preserve"> (24) horas del </w:t>
      </w:r>
      <w:proofErr w:type="spellStart"/>
      <w:r w:rsidRPr="00B01F8D">
        <w:rPr>
          <w:rFonts w:ascii="Segoe UI Semilight" w:eastAsia="Times New Roman" w:hAnsi="Segoe UI Semilight" w:cs="Segoe UI Semilight"/>
          <w:sz w:val="20"/>
          <w:szCs w:val="20"/>
          <w:lang w:val="fr-FR" w:eastAsia="ko-KR"/>
        </w:rPr>
        <w:t>día</w:t>
      </w:r>
      <w:proofErr w:type="spellEnd"/>
      <w:r w:rsidRPr="00B01F8D">
        <w:rPr>
          <w:rFonts w:ascii="Segoe UI Semilight" w:eastAsia="Times New Roman" w:hAnsi="Segoe UI Semilight" w:cs="Segoe UI Semilight"/>
          <w:sz w:val="20"/>
          <w:szCs w:val="20"/>
          <w:lang w:val="fr-FR" w:eastAsia="ko-KR"/>
        </w:rPr>
        <w:t xml:space="preserve">, los </w:t>
      </w:r>
      <w:proofErr w:type="spellStart"/>
      <w:r w:rsidRPr="00B01F8D">
        <w:rPr>
          <w:rFonts w:ascii="Segoe UI Semilight" w:eastAsia="Times New Roman" w:hAnsi="Segoe UI Semilight" w:cs="Segoe UI Semilight"/>
          <w:sz w:val="20"/>
          <w:szCs w:val="20"/>
          <w:lang w:val="fr-FR" w:eastAsia="ko-KR"/>
        </w:rPr>
        <w:t>trescientos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sesenta</w:t>
      </w:r>
      <w:proofErr w:type="spellEnd"/>
      <w:r w:rsidRPr="00B01F8D">
        <w:rPr>
          <w:rFonts w:ascii="Segoe UI Semilight" w:eastAsia="Times New Roman" w:hAnsi="Segoe UI Semilight" w:cs="Segoe UI Semilight"/>
          <w:sz w:val="20"/>
          <w:szCs w:val="20"/>
          <w:lang w:val="fr-FR" w:eastAsia="ko-KR"/>
        </w:rPr>
        <w:t xml:space="preserve"> y </w:t>
      </w:r>
      <w:proofErr w:type="spellStart"/>
      <w:r w:rsidRPr="00B01F8D">
        <w:rPr>
          <w:rFonts w:ascii="Segoe UI Semilight" w:eastAsia="Times New Roman" w:hAnsi="Segoe UI Semilight" w:cs="Segoe UI Semilight"/>
          <w:sz w:val="20"/>
          <w:szCs w:val="20"/>
          <w:lang w:val="fr-FR" w:eastAsia="ko-KR"/>
        </w:rPr>
        <w:t>cinco</w:t>
      </w:r>
      <w:proofErr w:type="spellEnd"/>
      <w:r w:rsidRPr="00B01F8D">
        <w:rPr>
          <w:rFonts w:ascii="Segoe UI Semilight" w:eastAsia="Times New Roman" w:hAnsi="Segoe UI Semilight" w:cs="Segoe UI Semilight"/>
          <w:sz w:val="20"/>
          <w:szCs w:val="20"/>
          <w:lang w:val="fr-FR" w:eastAsia="ko-KR"/>
        </w:rPr>
        <w:t xml:space="preserve"> (365) </w:t>
      </w:r>
      <w:proofErr w:type="spellStart"/>
      <w:r w:rsidRPr="00B01F8D">
        <w:rPr>
          <w:rFonts w:ascii="Segoe UI Semilight" w:eastAsia="Times New Roman" w:hAnsi="Segoe UI Semilight" w:cs="Segoe UI Semilight"/>
          <w:sz w:val="20"/>
          <w:szCs w:val="20"/>
          <w:lang w:val="fr-FR" w:eastAsia="ko-KR"/>
        </w:rPr>
        <w:t>días</w:t>
      </w:r>
      <w:proofErr w:type="spellEnd"/>
      <w:r w:rsidRPr="00B01F8D">
        <w:rPr>
          <w:rFonts w:ascii="Segoe UI Semilight" w:eastAsia="Times New Roman" w:hAnsi="Segoe UI Semilight" w:cs="Segoe UI Semilight"/>
          <w:sz w:val="20"/>
          <w:szCs w:val="20"/>
          <w:lang w:val="fr-FR" w:eastAsia="ko-KR"/>
        </w:rPr>
        <w:t xml:space="preserve"> del </w:t>
      </w:r>
      <w:proofErr w:type="spellStart"/>
      <w:r w:rsidRPr="00B01F8D">
        <w:rPr>
          <w:rFonts w:ascii="Segoe UI Semilight" w:eastAsia="Times New Roman" w:hAnsi="Segoe UI Semilight" w:cs="Segoe UI Semilight"/>
          <w:sz w:val="20"/>
          <w:szCs w:val="20"/>
          <w:lang w:val="fr-FR" w:eastAsia="ko-KR"/>
        </w:rPr>
        <w:t>año</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caso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detectar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alguna</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falla</w:t>
      </w:r>
      <w:proofErr w:type="spellEnd"/>
      <w:r w:rsidRPr="00B01F8D">
        <w:rPr>
          <w:rFonts w:ascii="Segoe UI Semilight" w:eastAsia="Times New Roman" w:hAnsi="Segoe UI Semilight" w:cs="Segoe UI Semilight"/>
          <w:sz w:val="20"/>
          <w:szCs w:val="20"/>
          <w:lang w:val="fr-FR" w:eastAsia="ko-KR"/>
        </w:rPr>
        <w:t xml:space="preserve"> se </w:t>
      </w:r>
      <w:proofErr w:type="spellStart"/>
      <w:r w:rsidRPr="00B01F8D">
        <w:rPr>
          <w:rFonts w:ascii="Segoe UI Semilight" w:eastAsia="Times New Roman" w:hAnsi="Segoe UI Semilight" w:cs="Segoe UI Semilight"/>
          <w:sz w:val="20"/>
          <w:szCs w:val="20"/>
          <w:lang w:val="fr-FR" w:eastAsia="ko-KR"/>
        </w:rPr>
        <w:t>deberá</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informar</w:t>
      </w:r>
      <w:proofErr w:type="spellEnd"/>
      <w:r w:rsidRPr="00B01F8D">
        <w:rPr>
          <w:rFonts w:ascii="Segoe UI Semilight" w:eastAsia="Times New Roman" w:hAnsi="Segoe UI Semilight" w:cs="Segoe UI Semilight"/>
          <w:sz w:val="20"/>
          <w:szCs w:val="20"/>
          <w:lang w:val="fr-FR" w:eastAsia="ko-KR"/>
        </w:rPr>
        <w:t xml:space="preserve"> a PROCOLOMBIA y </w:t>
      </w:r>
      <w:proofErr w:type="spellStart"/>
      <w:r w:rsidRPr="00B01F8D">
        <w:rPr>
          <w:rFonts w:ascii="Segoe UI Semilight" w:eastAsia="Times New Roman" w:hAnsi="Segoe UI Semilight" w:cs="Segoe UI Semilight"/>
          <w:sz w:val="20"/>
          <w:szCs w:val="20"/>
          <w:lang w:val="fr-FR" w:eastAsia="ko-KR"/>
        </w:rPr>
        <w:t>generar</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acciones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necesarias</w:t>
      </w:r>
      <w:proofErr w:type="spellEnd"/>
      <w:r w:rsidRPr="00B01F8D">
        <w:rPr>
          <w:rFonts w:ascii="Segoe UI Semilight" w:eastAsia="Times New Roman" w:hAnsi="Segoe UI Semilight" w:cs="Segoe UI Semilight"/>
          <w:sz w:val="20"/>
          <w:szCs w:val="20"/>
          <w:lang w:val="fr-FR" w:eastAsia="ko-KR"/>
        </w:rPr>
        <w:t xml:space="preserve"> para </w:t>
      </w:r>
      <w:proofErr w:type="spellStart"/>
      <w:r w:rsidRPr="00B01F8D">
        <w:rPr>
          <w:rFonts w:ascii="Segoe UI Semilight" w:eastAsia="Times New Roman" w:hAnsi="Segoe UI Semilight" w:cs="Segoe UI Semilight"/>
          <w:sz w:val="20"/>
          <w:szCs w:val="20"/>
          <w:lang w:val="fr-FR" w:eastAsia="ko-KR"/>
        </w:rPr>
        <w:t>solucionarla</w:t>
      </w:r>
      <w:proofErr w:type="spellEnd"/>
      <w:r w:rsidRPr="00B01F8D">
        <w:rPr>
          <w:rFonts w:ascii="Segoe UI Semilight" w:eastAsia="Times New Roman" w:hAnsi="Segoe UI Semilight" w:cs="Segoe UI Semilight"/>
          <w:sz w:val="20"/>
          <w:szCs w:val="20"/>
          <w:lang w:val="fr-FR" w:eastAsia="ko-KR"/>
        </w:rPr>
        <w:t xml:space="preserve">.   </w:t>
      </w:r>
    </w:p>
    <w:p w14:paraId="29E9A5AE"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Prestar</w:t>
      </w:r>
      <w:proofErr w:type="spellEnd"/>
      <w:r w:rsidRPr="00B01F8D">
        <w:rPr>
          <w:rFonts w:ascii="Segoe UI Semilight" w:eastAsia="Times New Roman" w:hAnsi="Segoe UI Semilight" w:cs="Segoe UI Semilight"/>
          <w:sz w:val="20"/>
          <w:szCs w:val="20"/>
          <w:lang w:val="fr-FR" w:eastAsia="ko-KR"/>
        </w:rPr>
        <w:t xml:space="preserve"> los </w:t>
      </w:r>
      <w:proofErr w:type="spellStart"/>
      <w:r w:rsidRPr="00B01F8D">
        <w:rPr>
          <w:rFonts w:ascii="Segoe UI Semilight" w:eastAsia="Times New Roman" w:hAnsi="Segoe UI Semilight" w:cs="Segoe UI Semilight"/>
          <w:sz w:val="20"/>
          <w:szCs w:val="20"/>
          <w:lang w:val="fr-FR" w:eastAsia="ko-KR"/>
        </w:rPr>
        <w:t>servicios</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soporte</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técnico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especializado</w:t>
      </w:r>
      <w:proofErr w:type="spellEnd"/>
      <w:r w:rsidRPr="00B01F8D">
        <w:rPr>
          <w:rFonts w:ascii="Segoe UI Semilight" w:eastAsia="Times New Roman" w:hAnsi="Segoe UI Semilight" w:cs="Segoe UI Semilight"/>
          <w:sz w:val="20"/>
          <w:szCs w:val="20"/>
          <w:lang w:val="fr-FR" w:eastAsia="ko-KR"/>
        </w:rPr>
        <w:t xml:space="preserve"> para los </w:t>
      </w:r>
      <w:proofErr w:type="spellStart"/>
      <w:r w:rsidRPr="00B01F8D">
        <w:rPr>
          <w:rFonts w:ascii="Segoe UI Semilight" w:eastAsia="Times New Roman" w:hAnsi="Segoe UI Semilight" w:cs="Segoe UI Semilight"/>
          <w:sz w:val="20"/>
          <w:szCs w:val="20"/>
          <w:lang w:val="fr-FR" w:eastAsia="ko-KR"/>
        </w:rPr>
        <w:t>servicios</w:t>
      </w:r>
      <w:proofErr w:type="spellEnd"/>
      <w:r w:rsidRPr="00B01F8D">
        <w:rPr>
          <w:rFonts w:ascii="Segoe UI Semilight" w:eastAsia="Times New Roman" w:hAnsi="Segoe UI Semilight" w:cs="Segoe UI Semilight"/>
          <w:sz w:val="20"/>
          <w:szCs w:val="20"/>
          <w:lang w:val="fr-FR" w:eastAsia="ko-KR"/>
        </w:rPr>
        <w:t xml:space="preserve"> de PROCOLOMBIA </w:t>
      </w:r>
      <w:proofErr w:type="spellStart"/>
      <w:r w:rsidRPr="00B01F8D">
        <w:rPr>
          <w:rFonts w:ascii="Segoe UI Semilight" w:eastAsia="Times New Roman" w:hAnsi="Segoe UI Semilight" w:cs="Segoe UI Semilight"/>
          <w:sz w:val="20"/>
          <w:szCs w:val="20"/>
          <w:lang w:val="fr-FR" w:eastAsia="ko-KR"/>
        </w:rPr>
        <w:t>alojados</w:t>
      </w:r>
      <w:proofErr w:type="spellEnd"/>
      <w:r w:rsidRPr="00B01F8D">
        <w:rPr>
          <w:rFonts w:ascii="Segoe UI Semilight" w:eastAsia="Times New Roman" w:hAnsi="Segoe UI Semilight" w:cs="Segoe UI Semilight"/>
          <w:sz w:val="20"/>
          <w:szCs w:val="20"/>
          <w:lang w:val="fr-FR" w:eastAsia="ko-KR"/>
        </w:rPr>
        <w:t xml:space="preserve"> en ALIBABA CLOUD los </w:t>
      </w:r>
      <w:proofErr w:type="spellStart"/>
      <w:r w:rsidRPr="00B01F8D">
        <w:rPr>
          <w:rFonts w:ascii="Segoe UI Semilight" w:eastAsia="Times New Roman" w:hAnsi="Segoe UI Semilight" w:cs="Segoe UI Semilight"/>
          <w:sz w:val="20"/>
          <w:szCs w:val="20"/>
          <w:lang w:val="fr-FR" w:eastAsia="ko-KR"/>
        </w:rPr>
        <w:t>cuales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deberán</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ser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atendidos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diferentes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canales</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comunicación</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existentes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w:t>
      </w:r>
      <w:proofErr w:type="spellStart"/>
      <w:proofErr w:type="gramStart"/>
      <w:r w:rsidRPr="00B01F8D">
        <w:rPr>
          <w:rFonts w:ascii="Segoe UI Semilight" w:eastAsia="Times New Roman" w:hAnsi="Segoe UI Semilight" w:cs="Segoe UI Semilight"/>
          <w:sz w:val="20"/>
          <w:szCs w:val="20"/>
          <w:lang w:val="fr-FR" w:eastAsia="ko-KR"/>
        </w:rPr>
        <w:t>ejemplo</w:t>
      </w:r>
      <w:proofErr w:type="spellEnd"/>
      <w:r w:rsidRPr="00B01F8D">
        <w:rPr>
          <w:rFonts w:ascii="Segoe UI Semilight" w:eastAsia="Times New Roman" w:hAnsi="Segoe UI Semilight" w:cs="Segoe UI Semilight"/>
          <w:sz w:val="20"/>
          <w:szCs w:val="20"/>
          <w:lang w:val="fr-FR" w:eastAsia="ko-KR"/>
        </w:rPr>
        <w:t>:</w:t>
      </w:r>
      <w:proofErr w:type="gram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Teléfono</w:t>
      </w:r>
      <w:proofErr w:type="spellEnd"/>
      <w:r w:rsidRPr="00B01F8D">
        <w:rPr>
          <w:rFonts w:ascii="Segoe UI Semilight" w:eastAsia="Times New Roman" w:hAnsi="Segoe UI Semilight" w:cs="Segoe UI Semilight"/>
          <w:sz w:val="20"/>
          <w:szCs w:val="20"/>
          <w:lang w:val="fr-FR" w:eastAsia="ko-KR"/>
        </w:rPr>
        <w:t xml:space="preserve">, Web o </w:t>
      </w:r>
      <w:proofErr w:type="spellStart"/>
      <w:r w:rsidRPr="00B01F8D">
        <w:rPr>
          <w:rFonts w:ascii="Segoe UI Semilight" w:eastAsia="Times New Roman" w:hAnsi="Segoe UI Semilight" w:cs="Segoe UI Semilight"/>
          <w:sz w:val="20"/>
          <w:szCs w:val="20"/>
          <w:lang w:val="fr-FR" w:eastAsia="ko-KR"/>
        </w:rPr>
        <w:t>correo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electrónico</w:t>
      </w:r>
      <w:proofErr w:type="spellEnd"/>
      <w:r w:rsidRPr="00B01F8D">
        <w:rPr>
          <w:rFonts w:ascii="Segoe UI Semilight" w:eastAsia="Times New Roman" w:hAnsi="Segoe UI Semilight" w:cs="Segoe UI Semilight"/>
          <w:sz w:val="20"/>
          <w:szCs w:val="20"/>
          <w:lang w:val="fr-FR" w:eastAsia="ko-KR"/>
        </w:rPr>
        <w:t xml:space="preserve"> con </w:t>
      </w:r>
      <w:proofErr w:type="gramStart"/>
      <w:r w:rsidRPr="00B01F8D">
        <w:rPr>
          <w:rFonts w:ascii="Segoe UI Semilight" w:eastAsia="Times New Roman" w:hAnsi="Segoe UI Semilight" w:cs="Segoe UI Semilight"/>
          <w:sz w:val="20"/>
          <w:szCs w:val="20"/>
          <w:lang w:val="fr-FR" w:eastAsia="ko-KR"/>
        </w:rPr>
        <w:t>el fin</w:t>
      </w:r>
      <w:proofErr w:type="gramEnd"/>
      <w:r w:rsidRPr="00B01F8D">
        <w:rPr>
          <w:rFonts w:ascii="Segoe UI Semilight" w:eastAsia="Times New Roman" w:hAnsi="Segoe UI Semilight" w:cs="Segoe UI Semilight"/>
          <w:sz w:val="20"/>
          <w:szCs w:val="20"/>
          <w:lang w:val="fr-FR" w:eastAsia="ko-KR"/>
        </w:rPr>
        <w:t xml:space="preserve"> </w:t>
      </w:r>
      <w:proofErr w:type="gramStart"/>
      <w:r w:rsidRPr="00B01F8D">
        <w:rPr>
          <w:rFonts w:ascii="Segoe UI Semilight" w:eastAsia="Times New Roman" w:hAnsi="Segoe UI Semilight" w:cs="Segoe UI Semilight"/>
          <w:sz w:val="20"/>
          <w:szCs w:val="20"/>
          <w:lang w:val="fr-FR" w:eastAsia="ko-KR"/>
        </w:rPr>
        <w:t>de:</w:t>
      </w:r>
      <w:proofErr w:type="gramEnd"/>
      <w:r w:rsidRPr="00B01F8D">
        <w:rPr>
          <w:rFonts w:ascii="Segoe UI Semilight" w:eastAsia="Times New Roman" w:hAnsi="Segoe UI Semilight" w:cs="Segoe UI Semilight"/>
          <w:sz w:val="20"/>
          <w:szCs w:val="20"/>
          <w:lang w:val="fr-FR" w:eastAsia="ko-KR"/>
        </w:rPr>
        <w:t xml:space="preserve">   </w:t>
      </w:r>
    </w:p>
    <w:p w14:paraId="0385D506"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Permitir</w:t>
      </w:r>
      <w:proofErr w:type="spellEnd"/>
      <w:r w:rsidRPr="00B01F8D">
        <w:rPr>
          <w:rFonts w:ascii="Segoe UI Semilight" w:eastAsia="Times New Roman" w:hAnsi="Segoe UI Semilight" w:cs="Segoe UI Semilight"/>
          <w:sz w:val="20"/>
          <w:szCs w:val="20"/>
          <w:lang w:val="fr-FR" w:eastAsia="ko-KR"/>
        </w:rPr>
        <w:t xml:space="preserve"> a los </w:t>
      </w:r>
      <w:proofErr w:type="spellStart"/>
      <w:r w:rsidRPr="00B01F8D">
        <w:rPr>
          <w:rFonts w:ascii="Segoe UI Semilight" w:eastAsia="Times New Roman" w:hAnsi="Segoe UI Semilight" w:cs="Segoe UI Semilight"/>
          <w:sz w:val="20"/>
          <w:szCs w:val="20"/>
          <w:lang w:val="fr-FR" w:eastAsia="ko-KR"/>
        </w:rPr>
        <w:t>funcionarios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designados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PROCOLOMBIA a </w:t>
      </w:r>
      <w:proofErr w:type="spellStart"/>
      <w:r w:rsidRPr="00B01F8D">
        <w:rPr>
          <w:rFonts w:ascii="Segoe UI Semilight" w:eastAsia="Times New Roman" w:hAnsi="Segoe UI Semilight" w:cs="Segoe UI Semilight"/>
          <w:sz w:val="20"/>
          <w:szCs w:val="20"/>
          <w:lang w:val="fr-FR" w:eastAsia="ko-KR"/>
        </w:rPr>
        <w:t>generar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solicitudes</w:t>
      </w:r>
      <w:proofErr w:type="spellEnd"/>
      <w:r w:rsidRPr="00B01F8D">
        <w:rPr>
          <w:rFonts w:ascii="Segoe UI Semilight" w:eastAsia="Times New Roman" w:hAnsi="Segoe UI Semilight" w:cs="Segoe UI Semilight"/>
          <w:sz w:val="20"/>
          <w:szCs w:val="20"/>
          <w:lang w:val="fr-FR" w:eastAsia="ko-KR"/>
        </w:rPr>
        <w:t xml:space="preserve"> de incidentes, </w:t>
      </w:r>
      <w:proofErr w:type="spellStart"/>
      <w:r w:rsidRPr="00B01F8D">
        <w:rPr>
          <w:rFonts w:ascii="Segoe UI Semilight" w:eastAsia="Times New Roman" w:hAnsi="Segoe UI Semilight" w:cs="Segoe UI Semilight"/>
          <w:sz w:val="20"/>
          <w:szCs w:val="20"/>
          <w:lang w:val="fr-FR" w:eastAsia="ko-KR"/>
        </w:rPr>
        <w:t>requerimientos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así</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como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revisar</w:t>
      </w:r>
      <w:proofErr w:type="spellEnd"/>
      <w:r w:rsidRPr="00B01F8D">
        <w:rPr>
          <w:rFonts w:ascii="Segoe UI Semilight" w:eastAsia="Times New Roman" w:hAnsi="Segoe UI Semilight" w:cs="Segoe UI Semilight"/>
          <w:sz w:val="20"/>
          <w:szCs w:val="20"/>
          <w:lang w:val="fr-FR" w:eastAsia="ko-KR"/>
        </w:rPr>
        <w:t xml:space="preserve"> su </w:t>
      </w:r>
      <w:proofErr w:type="spellStart"/>
      <w:r w:rsidRPr="00B01F8D">
        <w:rPr>
          <w:rFonts w:ascii="Segoe UI Semilight" w:eastAsia="Times New Roman" w:hAnsi="Segoe UI Semilight" w:cs="Segoe UI Semilight"/>
          <w:sz w:val="20"/>
          <w:szCs w:val="20"/>
          <w:lang w:val="fr-FR" w:eastAsia="ko-KR"/>
        </w:rPr>
        <w:t>estado</w:t>
      </w:r>
      <w:proofErr w:type="spellEnd"/>
      <w:r w:rsidRPr="00B01F8D">
        <w:rPr>
          <w:rFonts w:ascii="Segoe UI Semilight" w:eastAsia="Times New Roman" w:hAnsi="Segoe UI Semilight" w:cs="Segoe UI Semilight"/>
          <w:sz w:val="20"/>
          <w:szCs w:val="20"/>
          <w:lang w:val="fr-FR" w:eastAsia="ko-KR"/>
        </w:rPr>
        <w:t xml:space="preserve"> y el avance de la </w:t>
      </w:r>
      <w:proofErr w:type="spellStart"/>
      <w:r w:rsidRPr="00B01F8D">
        <w:rPr>
          <w:rFonts w:ascii="Segoe UI Semilight" w:eastAsia="Times New Roman" w:hAnsi="Segoe UI Semilight" w:cs="Segoe UI Semilight"/>
          <w:sz w:val="20"/>
          <w:szCs w:val="20"/>
          <w:lang w:val="fr-FR" w:eastAsia="ko-KR"/>
        </w:rPr>
        <w:t>solución</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mismos</w:t>
      </w:r>
      <w:proofErr w:type="spellEnd"/>
      <w:r w:rsidRPr="00B01F8D">
        <w:rPr>
          <w:rFonts w:ascii="Segoe UI Semilight" w:eastAsia="Times New Roman" w:hAnsi="Segoe UI Semilight" w:cs="Segoe UI Semilight"/>
          <w:sz w:val="20"/>
          <w:szCs w:val="20"/>
          <w:lang w:val="fr-FR" w:eastAsia="ko-KR"/>
        </w:rPr>
        <w:t>.</w:t>
      </w:r>
    </w:p>
    <w:p w14:paraId="404A09FB"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Consultar</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acciones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tomadas</w:t>
      </w:r>
      <w:proofErr w:type="spellEnd"/>
      <w:r w:rsidRPr="00B01F8D">
        <w:rPr>
          <w:rFonts w:ascii="Segoe UI Semilight" w:eastAsia="Times New Roman" w:hAnsi="Segoe UI Semilight" w:cs="Segoe UI Semilight"/>
          <w:sz w:val="20"/>
          <w:szCs w:val="20"/>
          <w:lang w:val="fr-FR" w:eastAsia="ko-KR"/>
        </w:rPr>
        <w:t xml:space="preserve"> para </w:t>
      </w:r>
      <w:proofErr w:type="spellStart"/>
      <w:r w:rsidRPr="00B01F8D">
        <w:rPr>
          <w:rFonts w:ascii="Segoe UI Semilight" w:eastAsia="Times New Roman" w:hAnsi="Segoe UI Semilight" w:cs="Segoe UI Semilight"/>
          <w:sz w:val="20"/>
          <w:szCs w:val="20"/>
          <w:lang w:val="fr-FR" w:eastAsia="ko-KR"/>
        </w:rPr>
        <w:t>solucionar</w:t>
      </w:r>
      <w:proofErr w:type="spellEnd"/>
      <w:r w:rsidRPr="00B01F8D">
        <w:rPr>
          <w:rFonts w:ascii="Segoe UI Semilight" w:eastAsia="Times New Roman" w:hAnsi="Segoe UI Semilight" w:cs="Segoe UI Semilight"/>
          <w:sz w:val="20"/>
          <w:szCs w:val="20"/>
          <w:lang w:val="fr-FR" w:eastAsia="ko-KR"/>
        </w:rPr>
        <w:t xml:space="preserve"> las </w:t>
      </w:r>
      <w:proofErr w:type="spellStart"/>
      <w:r w:rsidRPr="00B01F8D">
        <w:rPr>
          <w:rFonts w:ascii="Segoe UI Semilight" w:eastAsia="Times New Roman" w:hAnsi="Segoe UI Semilight" w:cs="Segoe UI Semilight"/>
          <w:sz w:val="20"/>
          <w:szCs w:val="20"/>
          <w:lang w:val="fr-FR" w:eastAsia="ko-KR"/>
        </w:rPr>
        <w:t>fallas</w:t>
      </w:r>
      <w:proofErr w:type="spellEnd"/>
      <w:r w:rsidRPr="00B01F8D">
        <w:rPr>
          <w:rFonts w:ascii="Segoe UI Semilight" w:eastAsia="Times New Roman" w:hAnsi="Segoe UI Semilight" w:cs="Segoe UI Semilight"/>
          <w:sz w:val="20"/>
          <w:szCs w:val="20"/>
          <w:lang w:val="fr-FR" w:eastAsia="ko-KR"/>
        </w:rPr>
        <w:t xml:space="preserve"> y las </w:t>
      </w:r>
      <w:proofErr w:type="spellStart"/>
      <w:r w:rsidRPr="00B01F8D">
        <w:rPr>
          <w:rFonts w:ascii="Segoe UI Semilight" w:eastAsia="Times New Roman" w:hAnsi="Segoe UI Semilight" w:cs="Segoe UI Semilight"/>
          <w:sz w:val="20"/>
          <w:szCs w:val="20"/>
          <w:lang w:val="fr-FR" w:eastAsia="ko-KR"/>
        </w:rPr>
        <w:t>posibles</w:t>
      </w:r>
      <w:proofErr w:type="spellEnd"/>
      <w:r w:rsidRPr="00B01F8D">
        <w:rPr>
          <w:rFonts w:ascii="Segoe UI Semilight" w:eastAsia="Times New Roman" w:hAnsi="Segoe UI Semilight" w:cs="Segoe UI Semilight"/>
          <w:sz w:val="20"/>
          <w:szCs w:val="20"/>
          <w:lang w:val="fr-FR" w:eastAsia="ko-KR"/>
        </w:rPr>
        <w:t xml:space="preserve"> causas </w:t>
      </w:r>
      <w:proofErr w:type="spellStart"/>
      <w:r w:rsidRPr="00B01F8D">
        <w:rPr>
          <w:rFonts w:ascii="Segoe UI Semilight" w:eastAsia="Times New Roman" w:hAnsi="Segoe UI Semilight" w:cs="Segoe UI Semilight"/>
          <w:sz w:val="20"/>
          <w:szCs w:val="20"/>
          <w:lang w:val="fr-FR" w:eastAsia="ko-KR"/>
        </w:rPr>
        <w:t>detectadas</w:t>
      </w:r>
      <w:proofErr w:type="spellEnd"/>
      <w:r w:rsidRPr="00B01F8D">
        <w:rPr>
          <w:rFonts w:ascii="Segoe UI Semilight" w:eastAsia="Times New Roman" w:hAnsi="Segoe UI Semilight" w:cs="Segoe UI Semilight"/>
          <w:sz w:val="20"/>
          <w:szCs w:val="20"/>
          <w:lang w:val="fr-FR" w:eastAsia="ko-KR"/>
        </w:rPr>
        <w:t xml:space="preserve">.   </w:t>
      </w:r>
    </w:p>
    <w:p w14:paraId="736DA641"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Consultar</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escalonamiento</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requerimientos</w:t>
      </w:r>
      <w:proofErr w:type="spellEnd"/>
      <w:r w:rsidRPr="00B01F8D">
        <w:rPr>
          <w:rFonts w:ascii="Segoe UI Semilight" w:eastAsia="Times New Roman" w:hAnsi="Segoe UI Semilight" w:cs="Segoe UI Semilight"/>
          <w:sz w:val="20"/>
          <w:szCs w:val="20"/>
          <w:lang w:val="fr-FR" w:eastAsia="ko-KR"/>
        </w:rPr>
        <w:t xml:space="preserve"> a los </w:t>
      </w:r>
      <w:proofErr w:type="spellStart"/>
      <w:r w:rsidRPr="00B01F8D">
        <w:rPr>
          <w:rFonts w:ascii="Segoe UI Semilight" w:eastAsia="Times New Roman" w:hAnsi="Segoe UI Semilight" w:cs="Segoe UI Semilight"/>
          <w:sz w:val="20"/>
          <w:szCs w:val="20"/>
          <w:lang w:val="fr-FR" w:eastAsia="ko-KR"/>
        </w:rPr>
        <w:t>proveedores</w:t>
      </w:r>
      <w:proofErr w:type="spellEnd"/>
      <w:r w:rsidRPr="00B01F8D">
        <w:rPr>
          <w:rFonts w:ascii="Segoe UI Semilight" w:eastAsia="Times New Roman" w:hAnsi="Segoe UI Semilight" w:cs="Segoe UI Semilight"/>
          <w:sz w:val="20"/>
          <w:szCs w:val="20"/>
          <w:lang w:val="fr-FR" w:eastAsia="ko-KR"/>
        </w:rPr>
        <w:t xml:space="preserve"> y </w:t>
      </w:r>
      <w:proofErr w:type="spellStart"/>
      <w:r w:rsidRPr="00B01F8D">
        <w:rPr>
          <w:rFonts w:ascii="Segoe UI Semilight" w:eastAsia="Times New Roman" w:hAnsi="Segoe UI Semilight" w:cs="Segoe UI Semilight"/>
          <w:sz w:val="20"/>
          <w:szCs w:val="20"/>
          <w:lang w:val="fr-FR" w:eastAsia="ko-KR"/>
        </w:rPr>
        <w:t>otras</w:t>
      </w:r>
      <w:proofErr w:type="spellEnd"/>
      <w:r w:rsidRPr="00B01F8D">
        <w:rPr>
          <w:rFonts w:ascii="Segoe UI Semilight" w:eastAsia="Times New Roman" w:hAnsi="Segoe UI Semilight" w:cs="Segoe UI Semilight"/>
          <w:sz w:val="20"/>
          <w:szCs w:val="20"/>
          <w:lang w:val="fr-FR" w:eastAsia="ko-KR"/>
        </w:rPr>
        <w:t xml:space="preserve"> instancias.   </w:t>
      </w:r>
    </w:p>
    <w:p w14:paraId="508FF975"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ES" w:eastAsia="ko-KR"/>
        </w:rPr>
      </w:pPr>
      <w:proofErr w:type="spellStart"/>
      <w:r w:rsidRPr="00B01F8D">
        <w:rPr>
          <w:rFonts w:ascii="Segoe UI Semilight" w:eastAsia="Times New Roman" w:hAnsi="Segoe UI Semilight" w:cs="Segoe UI Semilight"/>
          <w:sz w:val="20"/>
          <w:szCs w:val="20"/>
          <w:lang w:val="fr-FR" w:eastAsia="ko-KR"/>
        </w:rPr>
        <w:t>Consultar</w:t>
      </w:r>
      <w:proofErr w:type="spell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solución</w:t>
      </w:r>
      <w:proofErr w:type="spellEnd"/>
      <w:r w:rsidRPr="00B01F8D">
        <w:rPr>
          <w:rFonts w:ascii="Segoe UI Semilight" w:eastAsia="Times New Roman" w:hAnsi="Segoe UI Semilight" w:cs="Segoe UI Semilight"/>
          <w:sz w:val="20"/>
          <w:szCs w:val="20"/>
          <w:lang w:val="fr-FR" w:eastAsia="ko-KR"/>
        </w:rPr>
        <w:t xml:space="preserve"> de las </w:t>
      </w:r>
      <w:proofErr w:type="spellStart"/>
      <w:r w:rsidRPr="00B01F8D">
        <w:rPr>
          <w:rFonts w:ascii="Segoe UI Semilight" w:eastAsia="Times New Roman" w:hAnsi="Segoe UI Semilight" w:cs="Segoe UI Semilight"/>
          <w:sz w:val="20"/>
          <w:szCs w:val="20"/>
          <w:lang w:val="fr-FR" w:eastAsia="ko-KR"/>
        </w:rPr>
        <w:t>fallas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reportadas</w:t>
      </w:r>
      <w:proofErr w:type="spellEnd"/>
      <w:r w:rsidRPr="00B01F8D">
        <w:rPr>
          <w:rFonts w:ascii="Segoe UI Semilight" w:eastAsia="Times New Roman" w:hAnsi="Segoe UI Semilight" w:cs="Segoe UI Semilight"/>
          <w:sz w:val="20"/>
          <w:szCs w:val="20"/>
          <w:lang w:val="fr-FR" w:eastAsia="ko-KR"/>
        </w:rPr>
        <w:t xml:space="preserve">.   </w:t>
      </w:r>
    </w:p>
    <w:p w14:paraId="3E61E26F"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lastRenderedPageBreak/>
        <w:t xml:space="preserve">Prestar el servicio de monitoreo permanente sobre los servidores, servicios y conectividad.  </w:t>
      </w:r>
    </w:p>
    <w:p w14:paraId="4C388980"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En caso de que se presente un incidente el proponente seleccionado deberá tomar oportunamente las medidas correctivas necesarias y generar un reporte de las acciones correctivas tomadas aplicando siempre los procesos y buenas prácticas señaladas por ITIL.   </w:t>
      </w:r>
    </w:p>
    <w:p w14:paraId="2FFFD0C9"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es-CO" w:eastAsia="ko-KR"/>
        </w:rPr>
        <w:t xml:space="preserve">Suministrar reportes que permitan conocer las estadísticas de visitas de los portales, descargas por servidor y aplicación, estos reportes deberán estar disponibles vía Web para consultar por internet y entregados como parte del servicio.   </w:t>
      </w:r>
    </w:p>
    <w:p w14:paraId="03F98E55"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Administrar</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sistema</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seguridad</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lógica</w:t>
      </w:r>
      <w:proofErr w:type="spellEnd"/>
      <w:r w:rsidRPr="00B01F8D">
        <w:rPr>
          <w:rFonts w:ascii="Segoe UI Semilight" w:eastAsia="Times New Roman" w:hAnsi="Segoe UI Semilight" w:cs="Segoe UI Semilight"/>
          <w:sz w:val="20"/>
          <w:szCs w:val="20"/>
          <w:lang w:val="fr-FR" w:eastAsia="ko-KR"/>
        </w:rPr>
        <w:t xml:space="preserve"> de la </w:t>
      </w:r>
      <w:proofErr w:type="spellStart"/>
      <w:r w:rsidRPr="00B01F8D">
        <w:rPr>
          <w:rFonts w:ascii="Segoe UI Semilight" w:eastAsia="Times New Roman" w:hAnsi="Segoe UI Semilight" w:cs="Segoe UI Semilight"/>
          <w:sz w:val="20"/>
          <w:szCs w:val="20"/>
          <w:lang w:val="fr-FR" w:eastAsia="ko-KR"/>
        </w:rPr>
        <w:t>solución</w:t>
      </w:r>
      <w:proofErr w:type="spellEnd"/>
      <w:r w:rsidRPr="00B01F8D">
        <w:rPr>
          <w:rFonts w:ascii="Segoe UI Semilight" w:eastAsia="Times New Roman" w:hAnsi="Segoe UI Semilight" w:cs="Segoe UI Semilight"/>
          <w:sz w:val="20"/>
          <w:szCs w:val="20"/>
          <w:lang w:val="fr-FR" w:eastAsia="ko-KR"/>
        </w:rPr>
        <w:t xml:space="preserve"> para </w:t>
      </w:r>
      <w:proofErr w:type="spellStart"/>
      <w:r w:rsidRPr="00B01F8D">
        <w:rPr>
          <w:rFonts w:ascii="Segoe UI Semilight" w:eastAsia="Times New Roman" w:hAnsi="Segoe UI Semilight" w:cs="Segoe UI Semilight"/>
          <w:sz w:val="20"/>
          <w:szCs w:val="20"/>
          <w:lang w:val="fr-FR" w:eastAsia="ko-KR"/>
        </w:rPr>
        <w:t>garantizar</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flujo</w:t>
      </w:r>
      <w:proofErr w:type="spellEnd"/>
      <w:r w:rsidRPr="00B01F8D">
        <w:rPr>
          <w:rFonts w:ascii="Segoe UI Semilight" w:eastAsia="Times New Roman" w:hAnsi="Segoe UI Semilight" w:cs="Segoe UI Semilight"/>
          <w:sz w:val="20"/>
          <w:szCs w:val="20"/>
          <w:lang w:val="fr-FR" w:eastAsia="ko-KR"/>
        </w:rPr>
        <w:t xml:space="preserve"> normal de la </w:t>
      </w:r>
      <w:proofErr w:type="spellStart"/>
      <w:r w:rsidRPr="00B01F8D">
        <w:rPr>
          <w:rFonts w:ascii="Segoe UI Semilight" w:eastAsia="Times New Roman" w:hAnsi="Segoe UI Semilight" w:cs="Segoe UI Semilight"/>
          <w:sz w:val="20"/>
          <w:szCs w:val="20"/>
          <w:lang w:val="fr-FR" w:eastAsia="ko-KR"/>
        </w:rPr>
        <w:t>información</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previniendo</w:t>
      </w:r>
      <w:proofErr w:type="spell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Interrupción</w:t>
      </w:r>
      <w:proofErr w:type="spellEnd"/>
      <w:r w:rsidRPr="00B01F8D">
        <w:rPr>
          <w:rFonts w:ascii="Segoe UI Semilight" w:eastAsia="Times New Roman" w:hAnsi="Segoe UI Semilight" w:cs="Segoe UI Semilight"/>
          <w:sz w:val="20"/>
          <w:szCs w:val="20"/>
          <w:lang w:val="fr-FR" w:eastAsia="ko-KR"/>
        </w:rPr>
        <w:t xml:space="preserve"> o </w:t>
      </w:r>
      <w:proofErr w:type="spellStart"/>
      <w:r w:rsidRPr="00B01F8D">
        <w:rPr>
          <w:rFonts w:ascii="Segoe UI Semilight" w:eastAsia="Times New Roman" w:hAnsi="Segoe UI Semilight" w:cs="Segoe UI Semilight"/>
          <w:sz w:val="20"/>
          <w:szCs w:val="20"/>
          <w:lang w:val="fr-FR" w:eastAsia="ko-KR"/>
        </w:rPr>
        <w:t>saturación</w:t>
      </w:r>
      <w:proofErr w:type="spellEnd"/>
      <w:r w:rsidRPr="00B01F8D">
        <w:rPr>
          <w:rFonts w:ascii="Segoe UI Semilight" w:eastAsia="Times New Roman" w:hAnsi="Segoe UI Semilight" w:cs="Segoe UI Semilight"/>
          <w:sz w:val="20"/>
          <w:szCs w:val="20"/>
          <w:lang w:val="fr-FR" w:eastAsia="ko-KR"/>
        </w:rPr>
        <w:t xml:space="preserve"> del </w:t>
      </w: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que </w:t>
      </w:r>
      <w:proofErr w:type="spellStart"/>
      <w:proofErr w:type="gramStart"/>
      <w:r w:rsidRPr="00B01F8D">
        <w:rPr>
          <w:rFonts w:ascii="Segoe UI Semilight" w:eastAsia="Times New Roman" w:hAnsi="Segoe UI Semilight" w:cs="Segoe UI Semilight"/>
          <w:sz w:val="20"/>
          <w:szCs w:val="20"/>
          <w:lang w:val="fr-FR" w:eastAsia="ko-KR"/>
        </w:rPr>
        <w:t>incluye</w:t>
      </w:r>
      <w:proofErr w:type="spellEnd"/>
      <w:r w:rsidRPr="00B01F8D">
        <w:rPr>
          <w:rFonts w:ascii="Segoe UI Semilight" w:eastAsia="Times New Roman" w:hAnsi="Segoe UI Semilight" w:cs="Segoe UI Semilight"/>
          <w:sz w:val="20"/>
          <w:szCs w:val="20"/>
          <w:lang w:val="fr-FR" w:eastAsia="ko-KR"/>
        </w:rPr>
        <w:t>:</w:t>
      </w:r>
      <w:proofErr w:type="gramEnd"/>
      <w:r w:rsidRPr="00B01F8D">
        <w:rPr>
          <w:rFonts w:ascii="Segoe UI Semilight" w:eastAsia="Times New Roman" w:hAnsi="Segoe UI Semilight" w:cs="Segoe UI Semilight"/>
          <w:sz w:val="20"/>
          <w:szCs w:val="20"/>
          <w:lang w:val="fr-FR" w:eastAsia="ko-KR"/>
        </w:rPr>
        <w:t xml:space="preserve">   </w:t>
      </w:r>
    </w:p>
    <w:p w14:paraId="17D60828"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Sistema</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prevención</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intrusos</w:t>
      </w:r>
      <w:proofErr w:type="spellEnd"/>
      <w:r w:rsidRPr="00B01F8D">
        <w:rPr>
          <w:rFonts w:ascii="Segoe UI Semilight" w:eastAsia="Times New Roman" w:hAnsi="Segoe UI Semilight" w:cs="Segoe UI Semilight"/>
          <w:sz w:val="20"/>
          <w:szCs w:val="20"/>
          <w:lang w:val="fr-FR" w:eastAsia="ko-KR"/>
        </w:rPr>
        <w:t xml:space="preserve"> (IPS).   </w:t>
      </w:r>
    </w:p>
    <w:p w14:paraId="09039FA1"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Generación de nuevas VPN STS de acceso a los servidores de la solución de forma segura.   </w:t>
      </w:r>
    </w:p>
    <w:p w14:paraId="6B0FA6B2"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Generación de políticas de seguridad en el Firewall de la solución.   </w:t>
      </w:r>
    </w:p>
    <w:p w14:paraId="527AF83E"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Acciones de evaluación, apoyo a la corrección, pruebas y reportes de ataques o huecos de seguridad.</w:t>
      </w:r>
    </w:p>
    <w:p w14:paraId="52924CD9"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Suministrar el servicio de </w:t>
      </w:r>
      <w:proofErr w:type="spellStart"/>
      <w:r w:rsidRPr="00B01F8D">
        <w:rPr>
          <w:rFonts w:ascii="Segoe UI Semilight" w:eastAsia="Times New Roman" w:hAnsi="Segoe UI Semilight" w:cs="Segoe UI Semilight"/>
          <w:sz w:val="20"/>
          <w:szCs w:val="20"/>
          <w:lang w:val="es-CO" w:eastAsia="ko-KR"/>
        </w:rPr>
        <w:t>backup</w:t>
      </w:r>
      <w:proofErr w:type="spellEnd"/>
      <w:r w:rsidRPr="00B01F8D">
        <w:rPr>
          <w:rFonts w:ascii="Segoe UI Semilight" w:eastAsia="Times New Roman" w:hAnsi="Segoe UI Semilight" w:cs="Segoe UI Semilight"/>
          <w:sz w:val="20"/>
          <w:szCs w:val="20"/>
          <w:lang w:val="es-CO" w:eastAsia="ko-KR"/>
        </w:rPr>
        <w:t xml:space="preserve"> sobre los archivos, bases de datos y máquinas virtuales de forma separada, y garantizar la restauración de la información tanto en datos como en aplicaciones. Igualmente debe realizar una simulación de restauración de datos una vez al año.</w:t>
      </w:r>
    </w:p>
    <w:p w14:paraId="519AF101"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Garantizar que la totalidad de las configuraciones, servicios, infraestructura y máquinas virtuales que actualmente se encuentran funcionando en la nube de Alibaba, se mantengan sin ningún tipo de indisponibilidad y/o interrupción para </w:t>
      </w:r>
      <w:proofErr w:type="spellStart"/>
      <w:r w:rsidRPr="00B01F8D">
        <w:rPr>
          <w:rFonts w:ascii="Segoe UI Semilight" w:eastAsia="Times New Roman" w:hAnsi="Segoe UI Semilight" w:cs="Segoe UI Semilight"/>
          <w:sz w:val="20"/>
          <w:szCs w:val="20"/>
          <w:lang w:val="es-CO" w:eastAsia="ko-KR"/>
        </w:rPr>
        <w:t>Procolombia</w:t>
      </w:r>
      <w:proofErr w:type="spellEnd"/>
      <w:r w:rsidRPr="00B01F8D">
        <w:rPr>
          <w:rFonts w:ascii="Segoe UI Semilight" w:eastAsia="Times New Roman" w:hAnsi="Segoe UI Semilight" w:cs="Segoe UI Semilight"/>
          <w:sz w:val="20"/>
          <w:szCs w:val="20"/>
          <w:lang w:val="es-CO" w:eastAsia="ko-KR"/>
        </w:rPr>
        <w:t>. Dicha garantía deberá estar certificada por el fabricante.</w:t>
      </w:r>
    </w:p>
    <w:p w14:paraId="401C9AD7"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Garantizar conectividad a Internet de la nube privada, así:</w:t>
      </w:r>
    </w:p>
    <w:p w14:paraId="246CFE07"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proofErr w:type="spellStart"/>
      <w:r w:rsidRPr="00B01F8D">
        <w:rPr>
          <w:rFonts w:ascii="Segoe UI Semilight" w:eastAsia="Times New Roman" w:hAnsi="Segoe UI Semilight" w:cs="Segoe UI Semilight"/>
          <w:sz w:val="20"/>
          <w:szCs w:val="20"/>
          <w:lang w:val="fr-FR" w:eastAsia="ko-KR"/>
        </w:rPr>
        <w:t>Proveer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una</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conexión</w:t>
      </w:r>
      <w:proofErr w:type="spellEnd"/>
      <w:r w:rsidRPr="00B01F8D">
        <w:rPr>
          <w:rFonts w:ascii="Segoe UI Semilight" w:eastAsia="Times New Roman" w:hAnsi="Segoe UI Semilight" w:cs="Segoe UI Semilight"/>
          <w:sz w:val="20"/>
          <w:szCs w:val="20"/>
          <w:lang w:val="fr-FR" w:eastAsia="ko-KR"/>
        </w:rPr>
        <w:t xml:space="preserve"> a internet de 600 Mbps para la </w:t>
      </w:r>
      <w:proofErr w:type="spellStart"/>
      <w:r w:rsidRPr="00B01F8D">
        <w:rPr>
          <w:rFonts w:ascii="Segoe UI Semilight" w:eastAsia="Times New Roman" w:hAnsi="Segoe UI Semilight" w:cs="Segoe UI Semilight"/>
          <w:sz w:val="20"/>
          <w:szCs w:val="20"/>
          <w:lang w:val="fr-FR" w:eastAsia="ko-KR"/>
        </w:rPr>
        <w:t>navegación</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funcionarios</w:t>
      </w:r>
      <w:proofErr w:type="spellEnd"/>
      <w:r w:rsidRPr="00B01F8D">
        <w:rPr>
          <w:rFonts w:ascii="Segoe UI Semilight" w:eastAsia="Times New Roman" w:hAnsi="Segoe UI Semilight" w:cs="Segoe UI Semilight"/>
          <w:sz w:val="20"/>
          <w:szCs w:val="20"/>
          <w:lang w:val="fr-FR" w:eastAsia="ko-KR"/>
        </w:rPr>
        <w:t xml:space="preserve">, clientes o </w:t>
      </w:r>
      <w:proofErr w:type="spellStart"/>
      <w:r w:rsidRPr="00B01F8D">
        <w:rPr>
          <w:rFonts w:ascii="Segoe UI Semilight" w:eastAsia="Times New Roman" w:hAnsi="Segoe UI Semilight" w:cs="Segoe UI Semilight"/>
          <w:sz w:val="20"/>
          <w:szCs w:val="20"/>
          <w:lang w:val="fr-FR" w:eastAsia="ko-KR"/>
        </w:rPr>
        <w:t>usuarios</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servicios</w:t>
      </w:r>
      <w:proofErr w:type="spellEnd"/>
      <w:r w:rsidRPr="00B01F8D">
        <w:rPr>
          <w:rFonts w:ascii="Segoe UI Semilight" w:eastAsia="Times New Roman" w:hAnsi="Segoe UI Semilight" w:cs="Segoe UI Semilight"/>
          <w:sz w:val="20"/>
          <w:szCs w:val="20"/>
          <w:lang w:val="fr-FR" w:eastAsia="ko-KR"/>
        </w:rPr>
        <w:t xml:space="preserve"> de PROCOLOMBIA en la </w:t>
      </w:r>
      <w:proofErr w:type="spellStart"/>
      <w:r w:rsidRPr="00B01F8D">
        <w:rPr>
          <w:rFonts w:ascii="Segoe UI Semilight" w:eastAsia="Times New Roman" w:hAnsi="Segoe UI Semilight" w:cs="Segoe UI Semilight"/>
          <w:sz w:val="20"/>
          <w:szCs w:val="20"/>
          <w:lang w:val="fr-FR" w:eastAsia="ko-KR"/>
        </w:rPr>
        <w:t>nube</w:t>
      </w:r>
      <w:proofErr w:type="spellEnd"/>
      <w:r w:rsidRPr="00B01F8D">
        <w:rPr>
          <w:rFonts w:ascii="Segoe UI Semilight" w:eastAsia="Times New Roman" w:hAnsi="Segoe UI Semilight" w:cs="Segoe UI Semilight"/>
          <w:sz w:val="20"/>
          <w:szCs w:val="20"/>
          <w:lang w:val="fr-FR" w:eastAsia="ko-KR"/>
        </w:rPr>
        <w:t xml:space="preserve"> de ALIBABA. </w:t>
      </w:r>
    </w:p>
    <w:p w14:paraId="045A16CE"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Suministrar 40 </w:t>
      </w:r>
      <w:proofErr w:type="spellStart"/>
      <w:r w:rsidRPr="00B01F8D">
        <w:rPr>
          <w:rFonts w:ascii="Segoe UI Semilight" w:eastAsia="Times New Roman" w:hAnsi="Segoe UI Semilight" w:cs="Segoe UI Semilight"/>
          <w:sz w:val="20"/>
          <w:szCs w:val="20"/>
          <w:lang w:val="es-CO" w:eastAsia="ko-KR"/>
        </w:rPr>
        <w:t>IPs</w:t>
      </w:r>
      <w:proofErr w:type="spellEnd"/>
      <w:r w:rsidRPr="00B01F8D">
        <w:rPr>
          <w:rFonts w:ascii="Segoe UI Semilight" w:eastAsia="Times New Roman" w:hAnsi="Segoe UI Semilight" w:cs="Segoe UI Semilight"/>
          <w:sz w:val="20"/>
          <w:szCs w:val="20"/>
          <w:lang w:val="es-CO" w:eastAsia="ko-KR"/>
        </w:rPr>
        <w:t xml:space="preserve"> públicas en el protocolo IPv4 para el uso de los diferentes dominios que se tienen configurados.   </w:t>
      </w:r>
    </w:p>
    <w:p w14:paraId="0F29A286"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Garantizar una disponibilidad del canal de internet mensual mayor o igual a 99.82%.   </w:t>
      </w:r>
    </w:p>
    <w:p w14:paraId="4B4C9F4F"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Cumplir con los Acuerdos de Niveles de Servicio (ANS) establecidos en el numeral 2.2.5.21.3. dentro de la prestación del servicio para el canal de internet en ALIBABA y en la sede principal de </w:t>
      </w:r>
      <w:proofErr w:type="gramStart"/>
      <w:r w:rsidRPr="00B01F8D">
        <w:rPr>
          <w:rFonts w:ascii="Segoe UI Semilight" w:eastAsia="Times New Roman" w:hAnsi="Segoe UI Semilight" w:cs="Segoe UI Semilight"/>
          <w:sz w:val="20"/>
          <w:szCs w:val="20"/>
          <w:lang w:val="es-CO" w:eastAsia="ko-KR"/>
        </w:rPr>
        <w:t xml:space="preserve">ProColombia, </w:t>
      </w:r>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incluyendo</w:t>
      </w:r>
      <w:proofErr w:type="spellEnd"/>
      <w:proofErr w:type="gram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aplicación</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descuentos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correspondientes</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caso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incumplimiento</w:t>
      </w:r>
      <w:proofErr w:type="spellEnd"/>
      <w:r w:rsidRPr="00B01F8D">
        <w:rPr>
          <w:rFonts w:ascii="Segoe UI Semilight" w:eastAsia="Times New Roman" w:hAnsi="Segoe UI Semilight" w:cs="Segoe UI Semilight"/>
          <w:sz w:val="20"/>
          <w:szCs w:val="20"/>
          <w:lang w:val="es-CO" w:eastAsia="ko-KR"/>
        </w:rPr>
        <w:t xml:space="preserve">: </w:t>
      </w:r>
    </w:p>
    <w:p w14:paraId="55886F1E"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fr-FR" w:eastAsia="ko-KR"/>
        </w:rPr>
        <w:t xml:space="preserve">En </w:t>
      </w:r>
      <w:proofErr w:type="spellStart"/>
      <w:r w:rsidRPr="00B01F8D">
        <w:rPr>
          <w:rFonts w:ascii="Segoe UI Semilight" w:eastAsia="Times New Roman" w:hAnsi="Segoe UI Semilight" w:cs="Segoe UI Semilight"/>
          <w:sz w:val="20"/>
          <w:szCs w:val="20"/>
          <w:lang w:val="fr-FR" w:eastAsia="ko-KR"/>
        </w:rPr>
        <w:t>caso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presentarse</w:t>
      </w:r>
      <w:proofErr w:type="spellEnd"/>
      <w:r w:rsidRPr="00B01F8D">
        <w:rPr>
          <w:rFonts w:ascii="Segoe UI Semilight" w:eastAsia="Times New Roman" w:hAnsi="Segoe UI Semilight" w:cs="Segoe UI Semilight"/>
          <w:sz w:val="20"/>
          <w:szCs w:val="20"/>
          <w:lang w:val="fr-FR" w:eastAsia="ko-KR"/>
        </w:rPr>
        <w:t xml:space="preserve"> un </w:t>
      </w:r>
      <w:proofErr w:type="spellStart"/>
      <w:r w:rsidRPr="00B01F8D">
        <w:rPr>
          <w:rFonts w:ascii="Segoe UI Semilight" w:eastAsia="Times New Roman" w:hAnsi="Segoe UI Semilight" w:cs="Segoe UI Semilight"/>
          <w:sz w:val="20"/>
          <w:szCs w:val="20"/>
          <w:lang w:val="fr-FR" w:eastAsia="ko-KR"/>
        </w:rPr>
        <w:t>nivel</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disponibilidad</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debajo</w:t>
      </w:r>
      <w:proofErr w:type="spellEnd"/>
      <w:r w:rsidRPr="00B01F8D">
        <w:rPr>
          <w:rFonts w:ascii="Segoe UI Semilight" w:eastAsia="Times New Roman" w:hAnsi="Segoe UI Semilight" w:cs="Segoe UI Semilight"/>
          <w:sz w:val="20"/>
          <w:szCs w:val="20"/>
          <w:lang w:val="fr-FR" w:eastAsia="ko-KR"/>
        </w:rPr>
        <w:t xml:space="preserve"> de 99.82% </w:t>
      </w:r>
      <w:proofErr w:type="spellStart"/>
      <w:r w:rsidRPr="00B01F8D">
        <w:rPr>
          <w:rFonts w:ascii="Segoe UI Semilight" w:eastAsia="Times New Roman" w:hAnsi="Segoe UI Semilight" w:cs="Segoe UI Semilight"/>
          <w:sz w:val="20"/>
          <w:szCs w:val="20"/>
          <w:lang w:val="fr-FR" w:eastAsia="ko-KR"/>
        </w:rPr>
        <w:t>debido</w:t>
      </w:r>
      <w:proofErr w:type="spellEnd"/>
      <w:r w:rsidRPr="00B01F8D">
        <w:rPr>
          <w:rFonts w:ascii="Segoe UI Semilight" w:eastAsia="Times New Roman" w:hAnsi="Segoe UI Semilight" w:cs="Segoe UI Semilight"/>
          <w:sz w:val="20"/>
          <w:szCs w:val="20"/>
          <w:lang w:val="fr-FR" w:eastAsia="ko-KR"/>
        </w:rPr>
        <w:t xml:space="preserve"> a </w:t>
      </w:r>
      <w:proofErr w:type="spellStart"/>
      <w:r w:rsidRPr="00B01F8D">
        <w:rPr>
          <w:rFonts w:ascii="Segoe UI Semilight" w:eastAsia="Times New Roman" w:hAnsi="Segoe UI Semilight" w:cs="Segoe UI Semilight"/>
          <w:sz w:val="20"/>
          <w:szCs w:val="20"/>
          <w:lang w:val="fr-FR" w:eastAsia="ko-KR"/>
        </w:rPr>
        <w:t>problemas</w:t>
      </w:r>
      <w:proofErr w:type="spellEnd"/>
      <w:r w:rsidRPr="00B01F8D">
        <w:rPr>
          <w:rFonts w:ascii="Segoe UI Semilight" w:eastAsia="Times New Roman" w:hAnsi="Segoe UI Semilight" w:cs="Segoe UI Semilight"/>
          <w:sz w:val="20"/>
          <w:szCs w:val="20"/>
          <w:lang w:val="fr-FR" w:eastAsia="ko-KR"/>
        </w:rPr>
        <w:t xml:space="preserve"> en los </w:t>
      </w:r>
      <w:proofErr w:type="spellStart"/>
      <w:r w:rsidRPr="00B01F8D">
        <w:rPr>
          <w:rFonts w:ascii="Segoe UI Semilight" w:eastAsia="Times New Roman" w:hAnsi="Segoe UI Semilight" w:cs="Segoe UI Semilight"/>
          <w:sz w:val="20"/>
          <w:szCs w:val="20"/>
          <w:lang w:val="fr-FR" w:eastAsia="ko-KR"/>
        </w:rPr>
        <w:t>niveles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físicos</w:t>
      </w:r>
      <w:proofErr w:type="spellEnd"/>
      <w:r w:rsidRPr="00B01F8D">
        <w:rPr>
          <w:rFonts w:ascii="Segoe UI Semilight" w:eastAsia="Times New Roman" w:hAnsi="Segoe UI Semilight" w:cs="Segoe UI Semilight"/>
          <w:sz w:val="20"/>
          <w:szCs w:val="20"/>
          <w:lang w:val="fr-FR" w:eastAsia="ko-KR"/>
        </w:rPr>
        <w:t xml:space="preserve">, enlace, </w:t>
      </w:r>
      <w:proofErr w:type="spellStart"/>
      <w:r w:rsidRPr="00B01F8D">
        <w:rPr>
          <w:rFonts w:ascii="Segoe UI Semilight" w:eastAsia="Times New Roman" w:hAnsi="Segoe UI Semilight" w:cs="Segoe UI Semilight"/>
          <w:sz w:val="20"/>
          <w:szCs w:val="20"/>
          <w:lang w:val="fr-FR" w:eastAsia="ko-KR"/>
        </w:rPr>
        <w:t>red</w:t>
      </w:r>
      <w:proofErr w:type="spellEnd"/>
      <w:r w:rsidRPr="00B01F8D">
        <w:rPr>
          <w:rFonts w:ascii="Segoe UI Semilight" w:eastAsia="Times New Roman" w:hAnsi="Segoe UI Semilight" w:cs="Segoe UI Semilight"/>
          <w:sz w:val="20"/>
          <w:szCs w:val="20"/>
          <w:lang w:val="fr-FR" w:eastAsia="ko-KR"/>
        </w:rPr>
        <w:t xml:space="preserve"> o transporte, PROCOLOMBIA </w:t>
      </w:r>
      <w:proofErr w:type="spellStart"/>
      <w:r w:rsidRPr="00B01F8D">
        <w:rPr>
          <w:rFonts w:ascii="Segoe UI Semilight" w:eastAsia="Times New Roman" w:hAnsi="Segoe UI Semilight" w:cs="Segoe UI Semilight"/>
          <w:sz w:val="20"/>
          <w:szCs w:val="20"/>
          <w:lang w:val="fr-FR" w:eastAsia="ko-KR"/>
        </w:rPr>
        <w:t>tendrá</w:t>
      </w:r>
      <w:proofErr w:type="spellEnd"/>
      <w:r w:rsidRPr="00B01F8D">
        <w:rPr>
          <w:rFonts w:ascii="Segoe UI Semilight" w:eastAsia="Times New Roman" w:hAnsi="Segoe UI Semilight" w:cs="Segoe UI Semilight"/>
          <w:sz w:val="20"/>
          <w:szCs w:val="20"/>
          <w:lang w:val="fr-FR" w:eastAsia="ko-KR"/>
        </w:rPr>
        <w:t xml:space="preserve"> derecho a un </w:t>
      </w:r>
      <w:proofErr w:type="spellStart"/>
      <w:r w:rsidRPr="00B01F8D">
        <w:rPr>
          <w:rFonts w:ascii="Segoe UI Semilight" w:eastAsia="Times New Roman" w:hAnsi="Segoe UI Semilight" w:cs="Segoe UI Semilight"/>
          <w:sz w:val="20"/>
          <w:szCs w:val="20"/>
          <w:lang w:val="fr-FR" w:eastAsia="ko-KR"/>
        </w:rPr>
        <w:t>descuento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penalización</w:t>
      </w:r>
      <w:proofErr w:type="spellEnd"/>
      <w:r w:rsidRPr="00B01F8D">
        <w:rPr>
          <w:rFonts w:ascii="Segoe UI Semilight" w:eastAsia="Times New Roman" w:hAnsi="Segoe UI Semilight" w:cs="Segoe UI Semilight"/>
          <w:sz w:val="20"/>
          <w:szCs w:val="20"/>
          <w:lang w:val="fr-FR" w:eastAsia="ko-KR"/>
        </w:rPr>
        <w:t xml:space="preserve">) en la factura </w:t>
      </w:r>
      <w:proofErr w:type="spellStart"/>
      <w:r w:rsidRPr="00B01F8D">
        <w:rPr>
          <w:rFonts w:ascii="Segoe UI Semilight" w:eastAsia="Times New Roman" w:hAnsi="Segoe UI Semilight" w:cs="Segoe UI Semilight"/>
          <w:sz w:val="20"/>
          <w:szCs w:val="20"/>
          <w:lang w:val="fr-FR" w:eastAsia="ko-KR"/>
        </w:rPr>
        <w:t>mensual</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correspondiente</w:t>
      </w:r>
      <w:proofErr w:type="spellEnd"/>
      <w:r w:rsidRPr="00B01F8D">
        <w:rPr>
          <w:rFonts w:ascii="Segoe UI Semilight" w:eastAsia="Times New Roman" w:hAnsi="Segoe UI Semilight" w:cs="Segoe UI Semilight"/>
          <w:sz w:val="20"/>
          <w:szCs w:val="20"/>
          <w:lang w:val="fr-FR" w:eastAsia="ko-KR"/>
        </w:rPr>
        <w:t xml:space="preserve"> al </w:t>
      </w:r>
      <w:proofErr w:type="spellStart"/>
      <w:r w:rsidRPr="00B01F8D">
        <w:rPr>
          <w:rFonts w:ascii="Segoe UI Semilight" w:eastAsia="Times New Roman" w:hAnsi="Segoe UI Semilight" w:cs="Segoe UI Semilight"/>
          <w:sz w:val="20"/>
          <w:szCs w:val="20"/>
          <w:lang w:val="fr-FR" w:eastAsia="ko-KR"/>
        </w:rPr>
        <w:t>siguiente</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acuerdo</w:t>
      </w:r>
      <w:proofErr w:type="spellEnd"/>
      <w:r w:rsidRPr="00B01F8D">
        <w:rPr>
          <w:rFonts w:ascii="Segoe UI Semilight" w:eastAsia="Times New Roman" w:hAnsi="Segoe UI Semilight" w:cs="Segoe UI Semilight"/>
          <w:sz w:val="20"/>
          <w:szCs w:val="20"/>
          <w:lang w:val="fr-FR" w:eastAsia="ko-KR"/>
        </w:rPr>
        <w:t xml:space="preserve"> con las </w:t>
      </w:r>
      <w:proofErr w:type="spellStart"/>
      <w:r w:rsidRPr="00B01F8D">
        <w:rPr>
          <w:rFonts w:ascii="Segoe UI Semilight" w:eastAsia="Times New Roman" w:hAnsi="Segoe UI Semilight" w:cs="Segoe UI Semilight"/>
          <w:sz w:val="20"/>
          <w:szCs w:val="20"/>
          <w:lang w:val="fr-FR" w:eastAsia="ko-KR"/>
        </w:rPr>
        <w:t>siguientes</w:t>
      </w:r>
      <w:proofErr w:type="spellEnd"/>
      <w:r w:rsidRPr="00B01F8D">
        <w:rPr>
          <w:rFonts w:ascii="Segoe UI Semilight" w:eastAsia="Times New Roman" w:hAnsi="Segoe UI Semilight" w:cs="Segoe UI Semilight"/>
          <w:sz w:val="20"/>
          <w:szCs w:val="20"/>
          <w:lang w:val="fr-FR" w:eastAsia="ko-KR"/>
        </w:rPr>
        <w:t xml:space="preserve"> formulas y </w:t>
      </w:r>
      <w:proofErr w:type="gramStart"/>
      <w:r w:rsidRPr="00B01F8D">
        <w:rPr>
          <w:rFonts w:ascii="Segoe UI Semilight" w:eastAsia="Times New Roman" w:hAnsi="Segoe UI Semilight" w:cs="Segoe UI Semilight"/>
          <w:sz w:val="20"/>
          <w:szCs w:val="20"/>
          <w:lang w:val="fr-FR" w:eastAsia="ko-KR"/>
        </w:rPr>
        <w:t>tabla:</w:t>
      </w:r>
      <w:proofErr w:type="gramEnd"/>
    </w:p>
    <w:p w14:paraId="6E1BAE6F"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36FFBEAD" w14:textId="77777777" w:rsidR="00B01F8D" w:rsidRPr="00B01F8D" w:rsidRDefault="00B01F8D" w:rsidP="00B01F8D">
      <w:pPr>
        <w:numPr>
          <w:ilvl w:val="0"/>
          <w:numId w:val="19"/>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Servicios de internet dedicado de 600 Mbps </w:t>
      </w:r>
    </w:p>
    <w:p w14:paraId="0C42D17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7A6B4554"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Cálculos necesarios para determinar el % de descuento:</w:t>
      </w:r>
    </w:p>
    <w:p w14:paraId="004FAC1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0B88C818"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Fórmula para conocer el total de Minutos en el mes:</w:t>
      </w:r>
    </w:p>
    <w:p w14:paraId="1970F1E0"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1CFBE639"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Minutos del mes = Días del mes * 24 * 60</w:t>
      </w:r>
    </w:p>
    <w:p w14:paraId="06BBEAB8"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7228540B"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 xml:space="preserve">En donde, 24 es la </w:t>
      </w:r>
      <w:proofErr w:type="spellStart"/>
      <w:r w:rsidRPr="00B01F8D">
        <w:rPr>
          <w:rFonts w:ascii="Segoe UI Semilight" w:eastAsia="Times New Roman" w:hAnsi="Segoe UI Semilight" w:cs="Segoe UI Semilight"/>
          <w:sz w:val="20"/>
          <w:szCs w:val="20"/>
          <w:lang w:val="fr-FR" w:eastAsia="ko-KR"/>
        </w:rPr>
        <w:t>cantidad</w:t>
      </w:r>
      <w:proofErr w:type="spellEnd"/>
      <w:r w:rsidRPr="00B01F8D">
        <w:rPr>
          <w:rFonts w:ascii="Segoe UI Semilight" w:eastAsia="Times New Roman" w:hAnsi="Segoe UI Semilight" w:cs="Segoe UI Semilight"/>
          <w:sz w:val="20"/>
          <w:szCs w:val="20"/>
          <w:lang w:val="fr-FR" w:eastAsia="ko-KR"/>
        </w:rPr>
        <w:t xml:space="preserve"> de horas en un </w:t>
      </w:r>
      <w:proofErr w:type="spellStart"/>
      <w:r w:rsidRPr="00B01F8D">
        <w:rPr>
          <w:rFonts w:ascii="Segoe UI Semilight" w:eastAsia="Times New Roman" w:hAnsi="Segoe UI Semilight" w:cs="Segoe UI Semilight"/>
          <w:sz w:val="20"/>
          <w:szCs w:val="20"/>
          <w:lang w:val="fr-FR" w:eastAsia="ko-KR"/>
        </w:rPr>
        <w:t>día</w:t>
      </w:r>
      <w:proofErr w:type="spellEnd"/>
      <w:r w:rsidRPr="00B01F8D">
        <w:rPr>
          <w:rFonts w:ascii="Segoe UI Semilight" w:eastAsia="Times New Roman" w:hAnsi="Segoe UI Semilight" w:cs="Segoe UI Semilight"/>
          <w:sz w:val="20"/>
          <w:szCs w:val="20"/>
          <w:lang w:val="fr-FR" w:eastAsia="ko-KR"/>
        </w:rPr>
        <w:t xml:space="preserve"> </w:t>
      </w:r>
      <w:r w:rsidRPr="00B01F8D">
        <w:rPr>
          <w:rFonts w:ascii="Segoe UI Semilight" w:eastAsia="Times New Roman" w:hAnsi="Segoe UI Semilight" w:cs="Segoe UI Semilight"/>
          <w:sz w:val="20"/>
          <w:szCs w:val="20"/>
          <w:lang w:eastAsia="ko-KR"/>
        </w:rPr>
        <w:t>y 60 es la cantidad de minutos en una hora.</w:t>
      </w:r>
    </w:p>
    <w:p w14:paraId="102D1F3A"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2E139B42"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Fórmula para conocer la Disponibilidad en minutos:</w:t>
      </w:r>
    </w:p>
    <w:p w14:paraId="41380CBE"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1E4D9FBB"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Disponibilidad</w:t>
      </w:r>
      <w:proofErr w:type="spellEnd"/>
      <w:r w:rsidRPr="00B01F8D">
        <w:rPr>
          <w:rFonts w:ascii="Segoe UI Semilight" w:eastAsia="Times New Roman" w:hAnsi="Segoe UI Semilight" w:cs="Segoe UI Semilight"/>
          <w:sz w:val="20"/>
          <w:szCs w:val="20"/>
          <w:lang w:val="fr-FR" w:eastAsia="ko-KR"/>
        </w:rPr>
        <w:t xml:space="preserve"> (min) =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del mes – </w:t>
      </w:r>
      <w:proofErr w:type="spellStart"/>
      <w:r w:rsidRPr="00B01F8D">
        <w:rPr>
          <w:rFonts w:ascii="Segoe UI Semilight" w:eastAsia="Times New Roman" w:hAnsi="Segoe UI Semilight" w:cs="Segoe UI Semilight"/>
          <w:sz w:val="20"/>
          <w:szCs w:val="20"/>
          <w:lang w:val="fr-FR" w:eastAsia="ko-KR"/>
        </w:rPr>
        <w:t>Indisponibilidad</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minutos</w:t>
      </w:r>
      <w:proofErr w:type="spellEnd"/>
    </w:p>
    <w:p w14:paraId="22F58015"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3F3F737B"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fr-FR" w:eastAsia="ko-KR"/>
        </w:rPr>
        <w:t xml:space="preserve">En </w:t>
      </w:r>
      <w:proofErr w:type="spellStart"/>
      <w:r w:rsidRPr="00B01F8D">
        <w:rPr>
          <w:rFonts w:ascii="Segoe UI Semilight" w:eastAsia="Times New Roman" w:hAnsi="Segoe UI Semilight" w:cs="Segoe UI Semilight"/>
          <w:sz w:val="20"/>
          <w:szCs w:val="20"/>
          <w:lang w:val="fr-FR" w:eastAsia="ko-KR"/>
        </w:rPr>
        <w:t>donde</w:t>
      </w:r>
      <w:proofErr w:type="spell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Indisponibilidad</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son los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en los </w:t>
      </w:r>
      <w:proofErr w:type="spellStart"/>
      <w:r w:rsidRPr="00B01F8D">
        <w:rPr>
          <w:rFonts w:ascii="Segoe UI Semilight" w:eastAsia="Times New Roman" w:hAnsi="Segoe UI Semilight" w:cs="Segoe UI Semilight"/>
          <w:sz w:val="20"/>
          <w:szCs w:val="20"/>
          <w:lang w:val="fr-FR" w:eastAsia="ko-KR"/>
        </w:rPr>
        <w:t>cuales</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estuvo</w:t>
      </w:r>
      <w:proofErr w:type="spellEnd"/>
      <w:r w:rsidRPr="00B01F8D">
        <w:rPr>
          <w:rFonts w:ascii="Segoe UI Semilight" w:eastAsia="Times New Roman" w:hAnsi="Segoe UI Semilight" w:cs="Segoe UI Semilight"/>
          <w:sz w:val="20"/>
          <w:szCs w:val="20"/>
          <w:lang w:val="fr-FR" w:eastAsia="ko-KR"/>
        </w:rPr>
        <w:t xml:space="preserve"> indisponible.</w:t>
      </w:r>
    </w:p>
    <w:p w14:paraId="003E04F6"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66510B96"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Fórmula</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porcentaje</w:t>
      </w:r>
      <w:proofErr w:type="spellEnd"/>
      <w:r w:rsidRPr="00B01F8D">
        <w:rPr>
          <w:rFonts w:ascii="Segoe UI Semilight" w:eastAsia="Times New Roman" w:hAnsi="Segoe UI Semilight" w:cs="Segoe UI Semilight"/>
          <w:sz w:val="20"/>
          <w:szCs w:val="20"/>
          <w:lang w:val="fr-FR" w:eastAsia="ko-KR"/>
        </w:rPr>
        <w:t xml:space="preserve"> de Nivel de </w:t>
      </w:r>
      <w:proofErr w:type="spellStart"/>
      <w:proofErr w:type="gramStart"/>
      <w:r w:rsidRPr="00B01F8D">
        <w:rPr>
          <w:rFonts w:ascii="Segoe UI Semilight" w:eastAsia="Times New Roman" w:hAnsi="Segoe UI Semilight" w:cs="Segoe UI Semilight"/>
          <w:sz w:val="20"/>
          <w:szCs w:val="20"/>
          <w:lang w:val="fr-FR" w:eastAsia="ko-KR"/>
        </w:rPr>
        <w:t>Disponibilidad</w:t>
      </w:r>
      <w:proofErr w:type="spellEnd"/>
      <w:r w:rsidRPr="00B01F8D">
        <w:rPr>
          <w:rFonts w:ascii="Segoe UI Semilight" w:eastAsia="Times New Roman" w:hAnsi="Segoe UI Semilight" w:cs="Segoe UI Semilight"/>
          <w:sz w:val="20"/>
          <w:szCs w:val="20"/>
          <w:lang w:val="fr-FR" w:eastAsia="ko-KR"/>
        </w:rPr>
        <w:t>:</w:t>
      </w:r>
      <w:proofErr w:type="gramEnd"/>
    </w:p>
    <w:p w14:paraId="4E36588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15EE1B04"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eastAsia="ko-KR"/>
        </w:rPr>
        <w:t>% Nivel Disponibilidad = (Disponibilidad (min) / Minutos del mes) * 100</w:t>
      </w:r>
    </w:p>
    <w:p w14:paraId="4D6502FE" w14:textId="77777777" w:rsidR="00FA19A7" w:rsidRDefault="00FA19A7"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6A8F2D3C" w14:textId="6A5B58A8" w:rsidR="00B01F8D" w:rsidRPr="00B01F8D" w:rsidRDefault="00B01F8D" w:rsidP="00FA19A7">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Una vez se haya calculado el porcentaje del Nivel de Disponibilidad, se consultará la siguiente tabla y se conocerá el % del Descuento.</w:t>
      </w:r>
    </w:p>
    <w:p w14:paraId="11C74D43"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tbl>
      <w:tblPr>
        <w:tblW w:w="5549" w:type="dxa"/>
        <w:tblInd w:w="1109" w:type="dxa"/>
        <w:tblCellMar>
          <w:top w:w="68" w:type="dxa"/>
          <w:left w:w="115" w:type="dxa"/>
          <w:right w:w="115" w:type="dxa"/>
        </w:tblCellMar>
        <w:tblLook w:val="04A0" w:firstRow="1" w:lastRow="0" w:firstColumn="1" w:lastColumn="0" w:noHBand="0" w:noVBand="1"/>
      </w:tblPr>
      <w:tblGrid>
        <w:gridCol w:w="2907"/>
        <w:gridCol w:w="2642"/>
      </w:tblGrid>
      <w:tr w:rsidR="00B01F8D" w:rsidRPr="00B01F8D" w14:paraId="7349343D"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25EBBD7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b/>
                <w:sz w:val="20"/>
                <w:szCs w:val="20"/>
                <w:lang w:eastAsia="ko-KR"/>
              </w:rPr>
              <w:t>Nivel de Disponibilidad</w:t>
            </w:r>
          </w:p>
        </w:tc>
        <w:tc>
          <w:tcPr>
            <w:tcW w:w="2642" w:type="dxa"/>
            <w:tcBorders>
              <w:top w:val="single" w:sz="4" w:space="0" w:color="000000"/>
              <w:left w:val="single" w:sz="4" w:space="0" w:color="000000"/>
              <w:bottom w:val="single" w:sz="4" w:space="0" w:color="000000"/>
              <w:right w:val="single" w:sz="4" w:space="0" w:color="000000"/>
            </w:tcBorders>
            <w:hideMark/>
          </w:tcPr>
          <w:p w14:paraId="5FD11616"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b/>
                <w:sz w:val="20"/>
                <w:szCs w:val="20"/>
                <w:lang w:eastAsia="ko-KR"/>
              </w:rPr>
              <w:t>% de Descuento</w:t>
            </w:r>
          </w:p>
        </w:tc>
      </w:tr>
      <w:tr w:rsidR="00B01F8D" w:rsidRPr="00B01F8D" w14:paraId="1173D30A" w14:textId="77777777" w:rsidTr="00345A90">
        <w:trPr>
          <w:trHeight w:val="298"/>
        </w:trPr>
        <w:tc>
          <w:tcPr>
            <w:tcW w:w="2907" w:type="dxa"/>
            <w:tcBorders>
              <w:top w:val="single" w:sz="4" w:space="0" w:color="000000"/>
              <w:left w:val="single" w:sz="4" w:space="0" w:color="000000"/>
              <w:bottom w:val="single" w:sz="4" w:space="0" w:color="000000"/>
              <w:right w:val="single" w:sz="4" w:space="0" w:color="000000"/>
            </w:tcBorders>
            <w:hideMark/>
          </w:tcPr>
          <w:p w14:paraId="5A65F7BA"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99.82% a 100%</w:t>
            </w:r>
          </w:p>
        </w:tc>
        <w:tc>
          <w:tcPr>
            <w:tcW w:w="2642" w:type="dxa"/>
            <w:tcBorders>
              <w:top w:val="single" w:sz="4" w:space="0" w:color="000000"/>
              <w:left w:val="single" w:sz="4" w:space="0" w:color="000000"/>
              <w:bottom w:val="single" w:sz="4" w:space="0" w:color="000000"/>
              <w:right w:val="single" w:sz="4" w:space="0" w:color="000000"/>
            </w:tcBorders>
            <w:hideMark/>
          </w:tcPr>
          <w:p w14:paraId="14DD863F"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0%</w:t>
            </w:r>
          </w:p>
        </w:tc>
      </w:tr>
      <w:tr w:rsidR="00B01F8D" w:rsidRPr="00B01F8D" w14:paraId="061ED13F"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2373EA4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97.00% a 99.82%</w:t>
            </w:r>
          </w:p>
        </w:tc>
        <w:tc>
          <w:tcPr>
            <w:tcW w:w="2642" w:type="dxa"/>
            <w:tcBorders>
              <w:top w:val="single" w:sz="4" w:space="0" w:color="000000"/>
              <w:left w:val="single" w:sz="4" w:space="0" w:color="000000"/>
              <w:bottom w:val="single" w:sz="4" w:space="0" w:color="000000"/>
              <w:right w:val="single" w:sz="4" w:space="0" w:color="000000"/>
            </w:tcBorders>
            <w:hideMark/>
          </w:tcPr>
          <w:p w14:paraId="30F019E9"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5%</w:t>
            </w:r>
          </w:p>
        </w:tc>
      </w:tr>
      <w:tr w:rsidR="00B01F8D" w:rsidRPr="00B01F8D" w14:paraId="3519E4B8"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674E09F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90.00% a 96.99 %</w:t>
            </w:r>
          </w:p>
        </w:tc>
        <w:tc>
          <w:tcPr>
            <w:tcW w:w="2642" w:type="dxa"/>
            <w:tcBorders>
              <w:top w:val="single" w:sz="4" w:space="0" w:color="000000"/>
              <w:left w:val="single" w:sz="4" w:space="0" w:color="000000"/>
              <w:bottom w:val="single" w:sz="4" w:space="0" w:color="000000"/>
              <w:right w:val="single" w:sz="4" w:space="0" w:color="000000"/>
            </w:tcBorders>
            <w:hideMark/>
          </w:tcPr>
          <w:p w14:paraId="37E05B43"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15%</w:t>
            </w:r>
          </w:p>
        </w:tc>
      </w:tr>
      <w:tr w:rsidR="00B01F8D" w:rsidRPr="00B01F8D" w14:paraId="400C745D"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3D683658"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85.00% a   89.99 %</w:t>
            </w:r>
          </w:p>
        </w:tc>
        <w:tc>
          <w:tcPr>
            <w:tcW w:w="2642" w:type="dxa"/>
            <w:tcBorders>
              <w:top w:val="single" w:sz="4" w:space="0" w:color="000000"/>
              <w:left w:val="single" w:sz="4" w:space="0" w:color="000000"/>
              <w:bottom w:val="single" w:sz="4" w:space="0" w:color="000000"/>
              <w:right w:val="single" w:sz="4" w:space="0" w:color="000000"/>
            </w:tcBorders>
            <w:hideMark/>
          </w:tcPr>
          <w:p w14:paraId="61F99D17"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20%</w:t>
            </w:r>
          </w:p>
        </w:tc>
      </w:tr>
      <w:tr w:rsidR="00B01F8D" w:rsidRPr="00B01F8D" w14:paraId="253249EE" w14:textId="77777777" w:rsidTr="00345A90">
        <w:trPr>
          <w:trHeight w:val="298"/>
        </w:trPr>
        <w:tc>
          <w:tcPr>
            <w:tcW w:w="2907" w:type="dxa"/>
            <w:tcBorders>
              <w:top w:val="single" w:sz="4" w:space="0" w:color="000000"/>
              <w:left w:val="single" w:sz="4" w:space="0" w:color="000000"/>
              <w:bottom w:val="single" w:sz="4" w:space="0" w:color="000000"/>
              <w:right w:val="single" w:sz="4" w:space="0" w:color="000000"/>
            </w:tcBorders>
            <w:hideMark/>
          </w:tcPr>
          <w:p w14:paraId="38D8FB09"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80.00% a   84.99 %</w:t>
            </w:r>
          </w:p>
        </w:tc>
        <w:tc>
          <w:tcPr>
            <w:tcW w:w="2642" w:type="dxa"/>
            <w:tcBorders>
              <w:top w:val="single" w:sz="4" w:space="0" w:color="000000"/>
              <w:left w:val="single" w:sz="4" w:space="0" w:color="000000"/>
              <w:bottom w:val="single" w:sz="4" w:space="0" w:color="000000"/>
              <w:right w:val="single" w:sz="4" w:space="0" w:color="000000"/>
            </w:tcBorders>
            <w:hideMark/>
          </w:tcPr>
          <w:p w14:paraId="77236DA5"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30%</w:t>
            </w:r>
          </w:p>
        </w:tc>
      </w:tr>
      <w:tr w:rsidR="00B01F8D" w:rsidRPr="00B01F8D" w14:paraId="0EF23A63"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154AF406"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&lt; =   a   79.99 %</w:t>
            </w:r>
          </w:p>
        </w:tc>
        <w:tc>
          <w:tcPr>
            <w:tcW w:w="2642" w:type="dxa"/>
            <w:tcBorders>
              <w:top w:val="single" w:sz="4" w:space="0" w:color="000000"/>
              <w:left w:val="single" w:sz="4" w:space="0" w:color="000000"/>
              <w:bottom w:val="single" w:sz="4" w:space="0" w:color="000000"/>
              <w:right w:val="single" w:sz="4" w:space="0" w:color="000000"/>
            </w:tcBorders>
            <w:hideMark/>
          </w:tcPr>
          <w:p w14:paraId="7780455F"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100%</w:t>
            </w:r>
          </w:p>
        </w:tc>
      </w:tr>
    </w:tbl>
    <w:p w14:paraId="7DB69897"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6108D4A3"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b/>
          <w:bCs/>
          <w:sz w:val="20"/>
          <w:szCs w:val="20"/>
          <w:lang w:val="es-CO" w:eastAsia="ko-KR"/>
        </w:rPr>
        <w:t xml:space="preserve">PROCOLOMBIA </w:t>
      </w:r>
      <w:r w:rsidRPr="00B01F8D">
        <w:rPr>
          <w:rFonts w:ascii="Segoe UI Semilight" w:eastAsia="Times New Roman" w:hAnsi="Segoe UI Semilight" w:cs="Segoe UI Semilight"/>
          <w:sz w:val="20"/>
          <w:szCs w:val="20"/>
          <w:lang w:val="es-CO" w:eastAsia="ko-KR"/>
        </w:rPr>
        <w:t>verificará la oportuna entrega de un informe mensual con el uso de los recursos (aumento o retiro) y el consolidado del cumplimiento de los ANS, como un requisito para proceder al pago de la factura del servicio.</w:t>
      </w:r>
    </w:p>
    <w:p w14:paraId="2AD24DC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60FDA51A"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Garantizar un nivel de disponibilidad de los servicios de nube privada del 99.97% mensual.</w:t>
      </w:r>
    </w:p>
    <w:p w14:paraId="7DB3B4ED" w14:textId="5ECD0CF3"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Cumplir con los Acuerdos de Niveles de Servicio</w:t>
      </w:r>
      <w:r w:rsidRPr="00B01F8D" w:rsidDel="00570C3E">
        <w:rPr>
          <w:rFonts w:ascii="Segoe UI Semilight" w:eastAsia="Times New Roman" w:hAnsi="Segoe UI Semilight" w:cs="Segoe UI Semilight"/>
          <w:sz w:val="20"/>
          <w:szCs w:val="20"/>
          <w:lang w:val="es-CO" w:eastAsia="ko-KR"/>
        </w:rPr>
        <w:t xml:space="preserve"> </w:t>
      </w:r>
      <w:r w:rsidRPr="00B01F8D">
        <w:rPr>
          <w:rFonts w:ascii="Segoe UI Semilight" w:eastAsia="Times New Roman" w:hAnsi="Segoe UI Semilight" w:cs="Segoe UI Semilight"/>
          <w:sz w:val="20"/>
          <w:szCs w:val="20"/>
          <w:lang w:val="es-CO" w:eastAsia="ko-KR"/>
        </w:rPr>
        <w:t xml:space="preserve">(ANS) establecido en el numeral 2.2.5.23. dentro de la prestación de los servicios de nube privada, </w:t>
      </w:r>
      <w:proofErr w:type="spellStart"/>
      <w:r w:rsidRPr="00B01F8D">
        <w:rPr>
          <w:rFonts w:ascii="Segoe UI Semilight" w:eastAsia="Times New Roman" w:hAnsi="Segoe UI Semilight" w:cs="Segoe UI Semilight"/>
          <w:sz w:val="20"/>
          <w:szCs w:val="20"/>
          <w:lang w:val="fr-FR" w:eastAsia="ko-KR"/>
        </w:rPr>
        <w:t>incluyendo</w:t>
      </w:r>
      <w:proofErr w:type="spell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aplicación</w:t>
      </w:r>
      <w:proofErr w:type="spellEnd"/>
      <w:r w:rsidRPr="00B01F8D">
        <w:rPr>
          <w:rFonts w:ascii="Segoe UI Semilight" w:eastAsia="Times New Roman" w:hAnsi="Segoe UI Semilight" w:cs="Segoe UI Semilight"/>
          <w:sz w:val="20"/>
          <w:szCs w:val="20"/>
          <w:lang w:val="fr-FR" w:eastAsia="ko-KR"/>
        </w:rPr>
        <w:t xml:space="preserve"> de los </w:t>
      </w:r>
      <w:proofErr w:type="spellStart"/>
      <w:r w:rsidRPr="00B01F8D">
        <w:rPr>
          <w:rFonts w:ascii="Segoe UI Semilight" w:eastAsia="Times New Roman" w:hAnsi="Segoe UI Semilight" w:cs="Segoe UI Semilight"/>
          <w:sz w:val="20"/>
          <w:szCs w:val="20"/>
          <w:lang w:val="fr-FR" w:eastAsia="ko-KR"/>
        </w:rPr>
        <w:t>descuentos</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correspondientes</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caso</w:t>
      </w:r>
      <w:proofErr w:type="spellEnd"/>
      <w:r w:rsidRPr="00B01F8D">
        <w:rPr>
          <w:rFonts w:ascii="Segoe UI Semilight" w:eastAsia="Times New Roman" w:hAnsi="Segoe UI Semilight" w:cs="Segoe UI Semilight"/>
          <w:sz w:val="20"/>
          <w:szCs w:val="20"/>
          <w:lang w:val="fr-FR" w:eastAsia="ko-KR"/>
        </w:rPr>
        <w:t xml:space="preserve"> de </w:t>
      </w:r>
      <w:proofErr w:type="spellStart"/>
      <w:r w:rsidRPr="00B01F8D">
        <w:rPr>
          <w:rFonts w:ascii="Segoe UI Semilight" w:eastAsia="Times New Roman" w:hAnsi="Segoe UI Semilight" w:cs="Segoe UI Semilight"/>
          <w:sz w:val="20"/>
          <w:szCs w:val="20"/>
          <w:lang w:val="fr-FR" w:eastAsia="ko-KR"/>
        </w:rPr>
        <w:t>incumplimiento</w:t>
      </w:r>
      <w:proofErr w:type="spellEnd"/>
      <w:r w:rsidR="00FA19A7">
        <w:rPr>
          <w:rFonts w:ascii="Segoe UI Semilight" w:eastAsia="Times New Roman" w:hAnsi="Segoe UI Semilight" w:cs="Segoe UI Semilight"/>
          <w:sz w:val="20"/>
          <w:szCs w:val="20"/>
          <w:lang w:val="es-CO" w:eastAsia="ko-KR"/>
        </w:rPr>
        <w:t>.</w:t>
      </w:r>
      <w:r w:rsidRPr="00B01F8D">
        <w:rPr>
          <w:rFonts w:ascii="Segoe UI Semilight" w:eastAsia="Times New Roman" w:hAnsi="Segoe UI Semilight" w:cs="Segoe UI Semilight"/>
          <w:sz w:val="20"/>
          <w:szCs w:val="20"/>
          <w:lang w:val="es-CO" w:eastAsia="ko-KR"/>
        </w:rPr>
        <w:t xml:space="preserve"> </w:t>
      </w:r>
    </w:p>
    <w:p w14:paraId="7230EA2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59948069"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En caso de presentarse un nivel de disponibilidad inferior al 99.97% en cualquiera de los servicios de nube privada, PROCOLOMBIA tendrá derecho a un descuento (penalización) en la factura correspondiente a dicho mes en el costo total de la prestación del servicio, de acuerdo con las siguientes formulas y tabla:</w:t>
      </w:r>
    </w:p>
    <w:p w14:paraId="310F21A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2C8BA20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Cálculos necesarios para determinar el % de descuento:</w:t>
      </w:r>
    </w:p>
    <w:p w14:paraId="03D462AE"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05DA6928"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Fórmula para conocer el total de Minutos en el mes:</w:t>
      </w:r>
    </w:p>
    <w:p w14:paraId="2700E2FF"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681124B4"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Minutos del mes = Días del mes * 24 * 60</w:t>
      </w:r>
    </w:p>
    <w:p w14:paraId="74BA05F3"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1F831F16"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 xml:space="preserve">En donde, 24 es la </w:t>
      </w:r>
      <w:proofErr w:type="spellStart"/>
      <w:r w:rsidRPr="00B01F8D">
        <w:rPr>
          <w:rFonts w:ascii="Segoe UI Semilight" w:eastAsia="Times New Roman" w:hAnsi="Segoe UI Semilight" w:cs="Segoe UI Semilight"/>
          <w:sz w:val="20"/>
          <w:szCs w:val="20"/>
          <w:lang w:val="fr-FR" w:eastAsia="ko-KR"/>
        </w:rPr>
        <w:t>cantidad</w:t>
      </w:r>
      <w:proofErr w:type="spellEnd"/>
      <w:r w:rsidRPr="00B01F8D">
        <w:rPr>
          <w:rFonts w:ascii="Segoe UI Semilight" w:eastAsia="Times New Roman" w:hAnsi="Segoe UI Semilight" w:cs="Segoe UI Semilight"/>
          <w:sz w:val="20"/>
          <w:szCs w:val="20"/>
          <w:lang w:val="fr-FR" w:eastAsia="ko-KR"/>
        </w:rPr>
        <w:t xml:space="preserve"> de horas en un </w:t>
      </w:r>
      <w:proofErr w:type="spellStart"/>
      <w:r w:rsidRPr="00B01F8D">
        <w:rPr>
          <w:rFonts w:ascii="Segoe UI Semilight" w:eastAsia="Times New Roman" w:hAnsi="Segoe UI Semilight" w:cs="Segoe UI Semilight"/>
          <w:sz w:val="20"/>
          <w:szCs w:val="20"/>
          <w:lang w:val="fr-FR" w:eastAsia="ko-KR"/>
        </w:rPr>
        <w:t>día</w:t>
      </w:r>
      <w:proofErr w:type="spellEnd"/>
      <w:r w:rsidRPr="00B01F8D">
        <w:rPr>
          <w:rFonts w:ascii="Segoe UI Semilight" w:eastAsia="Times New Roman" w:hAnsi="Segoe UI Semilight" w:cs="Segoe UI Semilight"/>
          <w:sz w:val="20"/>
          <w:szCs w:val="20"/>
          <w:lang w:val="fr-FR" w:eastAsia="ko-KR"/>
        </w:rPr>
        <w:t xml:space="preserve"> </w:t>
      </w:r>
      <w:r w:rsidRPr="00B01F8D">
        <w:rPr>
          <w:rFonts w:ascii="Segoe UI Semilight" w:eastAsia="Times New Roman" w:hAnsi="Segoe UI Semilight" w:cs="Segoe UI Semilight"/>
          <w:sz w:val="20"/>
          <w:szCs w:val="20"/>
          <w:lang w:eastAsia="ko-KR"/>
        </w:rPr>
        <w:t>y 60 es la cantidad de minutos en una hora.</w:t>
      </w:r>
    </w:p>
    <w:p w14:paraId="044C4060"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7C4E4AE2"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Fórmula para conocer la Disponibilidad en minutos:</w:t>
      </w:r>
    </w:p>
    <w:p w14:paraId="629BC027"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0C278258"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Disponibilidad</w:t>
      </w:r>
      <w:proofErr w:type="spellEnd"/>
      <w:r w:rsidRPr="00B01F8D">
        <w:rPr>
          <w:rFonts w:ascii="Segoe UI Semilight" w:eastAsia="Times New Roman" w:hAnsi="Segoe UI Semilight" w:cs="Segoe UI Semilight"/>
          <w:sz w:val="20"/>
          <w:szCs w:val="20"/>
          <w:lang w:val="fr-FR" w:eastAsia="ko-KR"/>
        </w:rPr>
        <w:t xml:space="preserve"> (min) =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del mes – </w:t>
      </w:r>
      <w:proofErr w:type="spellStart"/>
      <w:r w:rsidRPr="00B01F8D">
        <w:rPr>
          <w:rFonts w:ascii="Segoe UI Semilight" w:eastAsia="Times New Roman" w:hAnsi="Segoe UI Semilight" w:cs="Segoe UI Semilight"/>
          <w:sz w:val="20"/>
          <w:szCs w:val="20"/>
          <w:lang w:val="fr-FR" w:eastAsia="ko-KR"/>
        </w:rPr>
        <w:t>Indisponibilidad</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minutos</w:t>
      </w:r>
      <w:proofErr w:type="spellEnd"/>
    </w:p>
    <w:p w14:paraId="62C02C34"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016CB69D"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val="fr-FR" w:eastAsia="ko-KR"/>
        </w:rPr>
        <w:t xml:space="preserve">En </w:t>
      </w:r>
      <w:proofErr w:type="spellStart"/>
      <w:r w:rsidRPr="00B01F8D">
        <w:rPr>
          <w:rFonts w:ascii="Segoe UI Semilight" w:eastAsia="Times New Roman" w:hAnsi="Segoe UI Semilight" w:cs="Segoe UI Semilight"/>
          <w:sz w:val="20"/>
          <w:szCs w:val="20"/>
          <w:lang w:val="fr-FR" w:eastAsia="ko-KR"/>
        </w:rPr>
        <w:t>donde</w:t>
      </w:r>
      <w:proofErr w:type="spellEnd"/>
      <w:r w:rsidRPr="00B01F8D">
        <w:rPr>
          <w:rFonts w:ascii="Segoe UI Semilight" w:eastAsia="Times New Roman" w:hAnsi="Segoe UI Semilight" w:cs="Segoe UI Semilight"/>
          <w:sz w:val="20"/>
          <w:szCs w:val="20"/>
          <w:lang w:val="fr-FR" w:eastAsia="ko-KR"/>
        </w:rPr>
        <w:t xml:space="preserve"> la </w:t>
      </w:r>
      <w:proofErr w:type="spellStart"/>
      <w:r w:rsidRPr="00B01F8D">
        <w:rPr>
          <w:rFonts w:ascii="Segoe UI Semilight" w:eastAsia="Times New Roman" w:hAnsi="Segoe UI Semilight" w:cs="Segoe UI Semilight"/>
          <w:sz w:val="20"/>
          <w:szCs w:val="20"/>
          <w:lang w:val="fr-FR" w:eastAsia="ko-KR"/>
        </w:rPr>
        <w:t>Indisponibilidad</w:t>
      </w:r>
      <w:proofErr w:type="spellEnd"/>
      <w:r w:rsidRPr="00B01F8D">
        <w:rPr>
          <w:rFonts w:ascii="Segoe UI Semilight" w:eastAsia="Times New Roman" w:hAnsi="Segoe UI Semilight" w:cs="Segoe UI Semilight"/>
          <w:sz w:val="20"/>
          <w:szCs w:val="20"/>
          <w:lang w:val="fr-FR" w:eastAsia="ko-KR"/>
        </w:rPr>
        <w:t xml:space="preserve"> en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son los </w:t>
      </w:r>
      <w:proofErr w:type="spellStart"/>
      <w:r w:rsidRPr="00B01F8D">
        <w:rPr>
          <w:rFonts w:ascii="Segoe UI Semilight" w:eastAsia="Times New Roman" w:hAnsi="Segoe UI Semilight" w:cs="Segoe UI Semilight"/>
          <w:sz w:val="20"/>
          <w:szCs w:val="20"/>
          <w:lang w:val="fr-FR" w:eastAsia="ko-KR"/>
        </w:rPr>
        <w:t>minutos</w:t>
      </w:r>
      <w:proofErr w:type="spellEnd"/>
      <w:r w:rsidRPr="00B01F8D">
        <w:rPr>
          <w:rFonts w:ascii="Segoe UI Semilight" w:eastAsia="Times New Roman" w:hAnsi="Segoe UI Semilight" w:cs="Segoe UI Semilight"/>
          <w:sz w:val="20"/>
          <w:szCs w:val="20"/>
          <w:lang w:val="fr-FR" w:eastAsia="ko-KR"/>
        </w:rPr>
        <w:t xml:space="preserve"> en los </w:t>
      </w:r>
      <w:proofErr w:type="spellStart"/>
      <w:r w:rsidRPr="00B01F8D">
        <w:rPr>
          <w:rFonts w:ascii="Segoe UI Semilight" w:eastAsia="Times New Roman" w:hAnsi="Segoe UI Semilight" w:cs="Segoe UI Semilight"/>
          <w:sz w:val="20"/>
          <w:szCs w:val="20"/>
          <w:lang w:val="fr-FR" w:eastAsia="ko-KR"/>
        </w:rPr>
        <w:t>cuales</w:t>
      </w:r>
      <w:proofErr w:type="spellEnd"/>
      <w:r w:rsidRPr="00B01F8D">
        <w:rPr>
          <w:rFonts w:ascii="Segoe UI Semilight" w:eastAsia="Times New Roman" w:hAnsi="Segoe UI Semilight" w:cs="Segoe UI Semilight"/>
          <w:sz w:val="20"/>
          <w:szCs w:val="20"/>
          <w:lang w:val="fr-FR" w:eastAsia="ko-KR"/>
        </w:rPr>
        <w:t xml:space="preserve"> el </w:t>
      </w:r>
      <w:proofErr w:type="spellStart"/>
      <w:r w:rsidRPr="00B01F8D">
        <w:rPr>
          <w:rFonts w:ascii="Segoe UI Semilight" w:eastAsia="Times New Roman" w:hAnsi="Segoe UI Semilight" w:cs="Segoe UI Semilight"/>
          <w:sz w:val="20"/>
          <w:szCs w:val="20"/>
          <w:lang w:val="fr-FR" w:eastAsia="ko-KR"/>
        </w:rPr>
        <w:t>servicio</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estuvo</w:t>
      </w:r>
      <w:proofErr w:type="spellEnd"/>
      <w:r w:rsidRPr="00B01F8D">
        <w:rPr>
          <w:rFonts w:ascii="Segoe UI Semilight" w:eastAsia="Times New Roman" w:hAnsi="Segoe UI Semilight" w:cs="Segoe UI Semilight"/>
          <w:sz w:val="20"/>
          <w:szCs w:val="20"/>
          <w:lang w:val="fr-FR" w:eastAsia="ko-KR"/>
        </w:rPr>
        <w:t xml:space="preserve"> indisponible.</w:t>
      </w:r>
    </w:p>
    <w:p w14:paraId="42A651D8"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p>
    <w:p w14:paraId="019E96C7" w14:textId="77777777" w:rsidR="00B01F8D" w:rsidRPr="00B01F8D" w:rsidRDefault="00B01F8D" w:rsidP="00B01F8D">
      <w:pPr>
        <w:numPr>
          <w:ilvl w:val="0"/>
          <w:numId w:val="18"/>
        </w:numPr>
        <w:spacing w:after="0" w:line="240" w:lineRule="auto"/>
        <w:contextualSpacing/>
        <w:jc w:val="both"/>
        <w:rPr>
          <w:rFonts w:ascii="Segoe UI Semilight" w:eastAsia="Times New Roman" w:hAnsi="Segoe UI Semilight" w:cs="Segoe UI Semilight"/>
          <w:sz w:val="20"/>
          <w:szCs w:val="20"/>
          <w:lang w:val="fr-FR" w:eastAsia="ko-KR"/>
        </w:rPr>
      </w:pPr>
      <w:proofErr w:type="spellStart"/>
      <w:r w:rsidRPr="00B01F8D">
        <w:rPr>
          <w:rFonts w:ascii="Segoe UI Semilight" w:eastAsia="Times New Roman" w:hAnsi="Segoe UI Semilight" w:cs="Segoe UI Semilight"/>
          <w:sz w:val="20"/>
          <w:szCs w:val="20"/>
          <w:lang w:val="fr-FR" w:eastAsia="ko-KR"/>
        </w:rPr>
        <w:t>Fórmula</w:t>
      </w:r>
      <w:proofErr w:type="spellEnd"/>
      <w:r w:rsidRPr="00B01F8D">
        <w:rPr>
          <w:rFonts w:ascii="Segoe UI Semilight" w:eastAsia="Times New Roman" w:hAnsi="Segoe UI Semilight" w:cs="Segoe UI Semilight"/>
          <w:sz w:val="20"/>
          <w:szCs w:val="20"/>
          <w:lang w:val="fr-FR" w:eastAsia="ko-KR"/>
        </w:rPr>
        <w:t xml:space="preserve"> </w:t>
      </w:r>
      <w:proofErr w:type="spellStart"/>
      <w:r w:rsidRPr="00B01F8D">
        <w:rPr>
          <w:rFonts w:ascii="Segoe UI Semilight" w:eastAsia="Times New Roman" w:hAnsi="Segoe UI Semilight" w:cs="Segoe UI Semilight"/>
          <w:sz w:val="20"/>
          <w:szCs w:val="20"/>
          <w:lang w:val="fr-FR" w:eastAsia="ko-KR"/>
        </w:rPr>
        <w:t>porcentaje</w:t>
      </w:r>
      <w:proofErr w:type="spellEnd"/>
      <w:r w:rsidRPr="00B01F8D">
        <w:rPr>
          <w:rFonts w:ascii="Segoe UI Semilight" w:eastAsia="Times New Roman" w:hAnsi="Segoe UI Semilight" w:cs="Segoe UI Semilight"/>
          <w:sz w:val="20"/>
          <w:szCs w:val="20"/>
          <w:lang w:val="fr-FR" w:eastAsia="ko-KR"/>
        </w:rPr>
        <w:t xml:space="preserve"> de Nivel de </w:t>
      </w:r>
      <w:proofErr w:type="spellStart"/>
      <w:proofErr w:type="gramStart"/>
      <w:r w:rsidRPr="00B01F8D">
        <w:rPr>
          <w:rFonts w:ascii="Segoe UI Semilight" w:eastAsia="Times New Roman" w:hAnsi="Segoe UI Semilight" w:cs="Segoe UI Semilight"/>
          <w:sz w:val="20"/>
          <w:szCs w:val="20"/>
          <w:lang w:val="fr-FR" w:eastAsia="ko-KR"/>
        </w:rPr>
        <w:t>Disponibilidad</w:t>
      </w:r>
      <w:proofErr w:type="spellEnd"/>
      <w:r w:rsidRPr="00B01F8D">
        <w:rPr>
          <w:rFonts w:ascii="Segoe UI Semilight" w:eastAsia="Times New Roman" w:hAnsi="Segoe UI Semilight" w:cs="Segoe UI Semilight"/>
          <w:sz w:val="20"/>
          <w:szCs w:val="20"/>
          <w:lang w:val="fr-FR" w:eastAsia="ko-KR"/>
        </w:rPr>
        <w:t>:</w:t>
      </w:r>
      <w:proofErr w:type="gramEnd"/>
    </w:p>
    <w:p w14:paraId="3C0AFDED"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fr-FR" w:eastAsia="ko-KR"/>
        </w:rPr>
      </w:pPr>
    </w:p>
    <w:p w14:paraId="0CBC3855" w14:textId="77777777" w:rsidR="00B01F8D" w:rsidRPr="00B01F8D" w:rsidRDefault="00B01F8D" w:rsidP="00FA19A7">
      <w:pPr>
        <w:spacing w:after="0" w:line="240" w:lineRule="auto"/>
        <w:ind w:firstLine="505"/>
        <w:contextualSpacing/>
        <w:jc w:val="both"/>
        <w:rPr>
          <w:rFonts w:ascii="Segoe UI Semilight" w:eastAsia="Times New Roman" w:hAnsi="Segoe UI Semilight" w:cs="Segoe UI Semilight"/>
          <w:sz w:val="20"/>
          <w:szCs w:val="20"/>
          <w:lang w:val="fr-FR" w:eastAsia="ko-KR"/>
        </w:rPr>
      </w:pPr>
      <w:r w:rsidRPr="00B01F8D">
        <w:rPr>
          <w:rFonts w:ascii="Segoe UI Semilight" w:eastAsia="Times New Roman" w:hAnsi="Segoe UI Semilight" w:cs="Segoe UI Semilight"/>
          <w:sz w:val="20"/>
          <w:szCs w:val="20"/>
          <w:lang w:eastAsia="ko-KR"/>
        </w:rPr>
        <w:t>% Nivel Disponibilidad = (Disponibilidad (min) / Minutos del mes) * 100</w:t>
      </w:r>
    </w:p>
    <w:p w14:paraId="1242610E" w14:textId="77777777" w:rsidR="00FA19A7" w:rsidRDefault="00FA19A7"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2BC9BB8B" w14:textId="7B76A91B" w:rsidR="00B01F8D" w:rsidRPr="00B01F8D" w:rsidRDefault="00B01F8D" w:rsidP="00FA19A7">
      <w:p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Una vez se haya calculado el porcentaje del Nivel de Disponibilidad, se consultará la siguiente tabla y se conocerá el % del Descuento.</w:t>
      </w:r>
    </w:p>
    <w:p w14:paraId="752C92D8"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tbl>
      <w:tblPr>
        <w:tblW w:w="5549" w:type="dxa"/>
        <w:tblInd w:w="1109" w:type="dxa"/>
        <w:tblCellMar>
          <w:top w:w="68" w:type="dxa"/>
          <w:left w:w="115" w:type="dxa"/>
          <w:right w:w="115" w:type="dxa"/>
        </w:tblCellMar>
        <w:tblLook w:val="04A0" w:firstRow="1" w:lastRow="0" w:firstColumn="1" w:lastColumn="0" w:noHBand="0" w:noVBand="1"/>
      </w:tblPr>
      <w:tblGrid>
        <w:gridCol w:w="2907"/>
        <w:gridCol w:w="2642"/>
      </w:tblGrid>
      <w:tr w:rsidR="00B01F8D" w:rsidRPr="00B01F8D" w14:paraId="632361A2"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4A0A5005"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b/>
                <w:sz w:val="20"/>
                <w:szCs w:val="20"/>
                <w:lang w:eastAsia="ko-KR"/>
              </w:rPr>
              <w:t>Nivel de Disponibilidad</w:t>
            </w:r>
          </w:p>
        </w:tc>
        <w:tc>
          <w:tcPr>
            <w:tcW w:w="2642" w:type="dxa"/>
            <w:tcBorders>
              <w:top w:val="single" w:sz="4" w:space="0" w:color="000000"/>
              <w:left w:val="single" w:sz="4" w:space="0" w:color="000000"/>
              <w:bottom w:val="single" w:sz="4" w:space="0" w:color="000000"/>
              <w:right w:val="single" w:sz="4" w:space="0" w:color="000000"/>
            </w:tcBorders>
            <w:hideMark/>
          </w:tcPr>
          <w:p w14:paraId="08ACAADC"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b/>
                <w:sz w:val="20"/>
                <w:szCs w:val="20"/>
                <w:lang w:eastAsia="ko-KR"/>
              </w:rPr>
              <w:t>% de Descuento</w:t>
            </w:r>
          </w:p>
        </w:tc>
      </w:tr>
      <w:tr w:rsidR="00B01F8D" w:rsidRPr="00B01F8D" w14:paraId="609ADEC2" w14:textId="77777777" w:rsidTr="00345A90">
        <w:trPr>
          <w:trHeight w:val="298"/>
        </w:trPr>
        <w:tc>
          <w:tcPr>
            <w:tcW w:w="2907" w:type="dxa"/>
            <w:tcBorders>
              <w:top w:val="single" w:sz="4" w:space="0" w:color="000000"/>
              <w:left w:val="single" w:sz="4" w:space="0" w:color="000000"/>
              <w:bottom w:val="single" w:sz="4" w:space="0" w:color="000000"/>
              <w:right w:val="single" w:sz="4" w:space="0" w:color="000000"/>
            </w:tcBorders>
            <w:hideMark/>
          </w:tcPr>
          <w:p w14:paraId="5F656807"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99.97% a 100%</w:t>
            </w:r>
          </w:p>
        </w:tc>
        <w:tc>
          <w:tcPr>
            <w:tcW w:w="2642" w:type="dxa"/>
            <w:tcBorders>
              <w:top w:val="single" w:sz="4" w:space="0" w:color="000000"/>
              <w:left w:val="single" w:sz="4" w:space="0" w:color="000000"/>
              <w:bottom w:val="single" w:sz="4" w:space="0" w:color="000000"/>
              <w:right w:val="single" w:sz="4" w:space="0" w:color="000000"/>
            </w:tcBorders>
            <w:hideMark/>
          </w:tcPr>
          <w:p w14:paraId="5054CF20"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0%</w:t>
            </w:r>
          </w:p>
        </w:tc>
      </w:tr>
      <w:tr w:rsidR="00B01F8D" w:rsidRPr="00B01F8D" w14:paraId="456FBEF5"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3060940A"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99% a 99.97%</w:t>
            </w:r>
          </w:p>
        </w:tc>
        <w:tc>
          <w:tcPr>
            <w:tcW w:w="2642" w:type="dxa"/>
            <w:tcBorders>
              <w:top w:val="single" w:sz="4" w:space="0" w:color="000000"/>
              <w:left w:val="single" w:sz="4" w:space="0" w:color="000000"/>
              <w:bottom w:val="single" w:sz="4" w:space="0" w:color="000000"/>
              <w:right w:val="single" w:sz="4" w:space="0" w:color="000000"/>
            </w:tcBorders>
            <w:hideMark/>
          </w:tcPr>
          <w:p w14:paraId="041C1C2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10%</w:t>
            </w:r>
          </w:p>
        </w:tc>
      </w:tr>
      <w:tr w:rsidR="00B01F8D" w:rsidRPr="00B01F8D" w14:paraId="1774E8FE"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6AFD93D8"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95% a 99%</w:t>
            </w:r>
          </w:p>
        </w:tc>
        <w:tc>
          <w:tcPr>
            <w:tcW w:w="2642" w:type="dxa"/>
            <w:tcBorders>
              <w:top w:val="single" w:sz="4" w:space="0" w:color="000000"/>
              <w:left w:val="single" w:sz="4" w:space="0" w:color="000000"/>
              <w:bottom w:val="single" w:sz="4" w:space="0" w:color="000000"/>
              <w:right w:val="single" w:sz="4" w:space="0" w:color="000000"/>
            </w:tcBorders>
            <w:hideMark/>
          </w:tcPr>
          <w:p w14:paraId="1D1DB351"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25%</w:t>
            </w:r>
          </w:p>
        </w:tc>
      </w:tr>
      <w:tr w:rsidR="00B01F8D" w:rsidRPr="00B01F8D" w14:paraId="3A556732" w14:textId="77777777" w:rsidTr="00345A90">
        <w:trPr>
          <w:trHeight w:val="300"/>
        </w:trPr>
        <w:tc>
          <w:tcPr>
            <w:tcW w:w="2907" w:type="dxa"/>
            <w:tcBorders>
              <w:top w:val="single" w:sz="4" w:space="0" w:color="000000"/>
              <w:left w:val="single" w:sz="4" w:space="0" w:color="000000"/>
              <w:bottom w:val="single" w:sz="4" w:space="0" w:color="000000"/>
              <w:right w:val="single" w:sz="4" w:space="0" w:color="000000"/>
            </w:tcBorders>
            <w:hideMark/>
          </w:tcPr>
          <w:p w14:paraId="7B1B2572"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&lt; a 95%</w:t>
            </w:r>
          </w:p>
        </w:tc>
        <w:tc>
          <w:tcPr>
            <w:tcW w:w="2642" w:type="dxa"/>
            <w:tcBorders>
              <w:top w:val="single" w:sz="4" w:space="0" w:color="000000"/>
              <w:left w:val="single" w:sz="4" w:space="0" w:color="000000"/>
              <w:bottom w:val="single" w:sz="4" w:space="0" w:color="000000"/>
              <w:right w:val="single" w:sz="4" w:space="0" w:color="000000"/>
            </w:tcBorders>
            <w:hideMark/>
          </w:tcPr>
          <w:p w14:paraId="5B788A10"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eastAsia="ko-KR"/>
              </w:rPr>
            </w:pPr>
            <w:r w:rsidRPr="00B01F8D">
              <w:rPr>
                <w:rFonts w:ascii="Segoe UI Semilight" w:eastAsia="Times New Roman" w:hAnsi="Segoe UI Semilight" w:cs="Segoe UI Semilight"/>
                <w:sz w:val="20"/>
                <w:szCs w:val="20"/>
                <w:lang w:eastAsia="ko-KR"/>
              </w:rPr>
              <w:t>100%</w:t>
            </w:r>
          </w:p>
        </w:tc>
      </w:tr>
    </w:tbl>
    <w:p w14:paraId="7964CBC4" w14:textId="77777777" w:rsidR="00B01F8D" w:rsidRPr="00B01F8D" w:rsidRDefault="00B01F8D" w:rsidP="00B01F8D">
      <w:pPr>
        <w:spacing w:after="0" w:line="240" w:lineRule="auto"/>
        <w:contextualSpacing/>
        <w:jc w:val="both"/>
        <w:rPr>
          <w:rFonts w:ascii="Segoe UI Semilight" w:eastAsia="Times New Roman" w:hAnsi="Segoe UI Semilight" w:cs="Segoe UI Semilight"/>
          <w:sz w:val="20"/>
          <w:szCs w:val="20"/>
          <w:lang w:val="es-CO" w:eastAsia="ko-KR"/>
        </w:rPr>
      </w:pPr>
    </w:p>
    <w:p w14:paraId="2AEA1FE8" w14:textId="77777777" w:rsidR="00B01F8D" w:rsidRPr="00B01F8D" w:rsidRDefault="00B01F8D" w:rsidP="00B01F8D">
      <w:pPr>
        <w:numPr>
          <w:ilvl w:val="3"/>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Cumplir con los siguientes ANS para los tiempos de respuesta mínimos para resolución de incidentes, requerimientos, cambios o consultas:  </w:t>
      </w:r>
    </w:p>
    <w:p w14:paraId="72D6CAF0"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Prioridad 1 (caída total), el tiempo de atención y solución debe ser menor o igual a una (1) hora.   </w:t>
      </w:r>
    </w:p>
    <w:p w14:paraId="35345A37"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Prioridad 2 (Intermitencias), el tiempo de atención y solución debe ser menor o igual a dos (2) horas.   </w:t>
      </w:r>
    </w:p>
    <w:p w14:paraId="3475C1BA"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 xml:space="preserve">Prioridad 3 (Degradación del servicio), el tiempo de atención y solución debe ser menor o igual a tres (3) horas.   </w:t>
      </w:r>
    </w:p>
    <w:p w14:paraId="2495DCEE" w14:textId="77777777" w:rsidR="00B01F8D" w:rsidRPr="00B01F8D" w:rsidRDefault="00B01F8D" w:rsidP="00B01F8D">
      <w:pPr>
        <w:numPr>
          <w:ilvl w:val="4"/>
          <w:numId w:val="17"/>
        </w:numPr>
        <w:spacing w:after="0" w:line="240" w:lineRule="auto"/>
        <w:contextualSpacing/>
        <w:jc w:val="both"/>
        <w:rPr>
          <w:rFonts w:ascii="Segoe UI Semilight" w:eastAsia="Times New Roman" w:hAnsi="Segoe UI Semilight" w:cs="Segoe UI Semilight"/>
          <w:sz w:val="20"/>
          <w:szCs w:val="20"/>
          <w:lang w:val="es-CO" w:eastAsia="ko-KR"/>
        </w:rPr>
      </w:pPr>
      <w:r w:rsidRPr="00B01F8D">
        <w:rPr>
          <w:rFonts w:ascii="Segoe UI Semilight" w:eastAsia="Times New Roman" w:hAnsi="Segoe UI Semilight" w:cs="Segoe UI Semilight"/>
          <w:sz w:val="20"/>
          <w:szCs w:val="20"/>
          <w:lang w:val="es-CO" w:eastAsia="ko-KR"/>
        </w:rPr>
        <w:t>Recuperación de desastres (ataque de denegación de servicio, alteración ficheros, BD), el tiempo de atención y solución debe ser menor a una (1) hora.</w:t>
      </w:r>
    </w:p>
    <w:p w14:paraId="24496091" w14:textId="77777777" w:rsidR="00B01F8D" w:rsidRPr="00B01F8D" w:rsidRDefault="00B01F8D" w:rsidP="00B01F8D">
      <w:pPr>
        <w:spacing w:after="0" w:line="240" w:lineRule="auto"/>
        <w:contextualSpacing/>
        <w:jc w:val="both"/>
        <w:rPr>
          <w:rFonts w:ascii="Segoe UI Semilight" w:eastAsia="Times New Roman" w:hAnsi="Segoe UI Semilight" w:cs="Segoe UI Semilight"/>
          <w:b/>
          <w:bCs/>
          <w:sz w:val="20"/>
          <w:szCs w:val="20"/>
          <w:lang w:val="es-CO" w:eastAsia="ko-KR"/>
        </w:rPr>
      </w:pPr>
    </w:p>
    <w:p w14:paraId="2E0A66CE" w14:textId="0F0753F5" w:rsidR="00B01F8D" w:rsidRPr="00B01F8D" w:rsidRDefault="00FA19A7" w:rsidP="00B01F8D">
      <w:pPr>
        <w:spacing w:after="0" w:line="240" w:lineRule="auto"/>
        <w:contextualSpacing/>
        <w:jc w:val="both"/>
        <w:rPr>
          <w:rFonts w:ascii="Segoe UI Semilight" w:eastAsia="Times New Roman" w:hAnsi="Segoe UI Semilight" w:cs="Segoe UI Semilight"/>
          <w:sz w:val="20"/>
          <w:szCs w:val="20"/>
          <w:lang w:val="es-CO" w:eastAsia="ko-KR"/>
        </w:rPr>
      </w:pPr>
      <w:r>
        <w:rPr>
          <w:rFonts w:ascii="Segoe UI Semilight" w:eastAsia="Times New Roman" w:hAnsi="Segoe UI Semilight" w:cs="Segoe UI Semilight"/>
          <w:b/>
          <w:bCs/>
          <w:sz w:val="20"/>
          <w:szCs w:val="20"/>
          <w:lang w:val="es-CO" w:eastAsia="ko-KR"/>
        </w:rPr>
        <w:t>PARÁGRAFO</w:t>
      </w:r>
      <w:r w:rsidR="00B01F8D" w:rsidRPr="00B01F8D">
        <w:rPr>
          <w:rFonts w:ascii="Segoe UI Semilight" w:eastAsia="Times New Roman" w:hAnsi="Segoe UI Semilight" w:cs="Segoe UI Semilight"/>
          <w:b/>
          <w:bCs/>
          <w:sz w:val="20"/>
          <w:szCs w:val="20"/>
          <w:lang w:val="es-CO" w:eastAsia="ko-KR"/>
        </w:rPr>
        <w:t>:</w:t>
      </w:r>
      <w:r w:rsidR="00B01F8D" w:rsidRPr="00B01F8D">
        <w:rPr>
          <w:rFonts w:ascii="Segoe UI Semilight" w:eastAsia="Times New Roman" w:hAnsi="Segoe UI Semilight" w:cs="Segoe UI Semilight"/>
          <w:sz w:val="20"/>
          <w:szCs w:val="20"/>
          <w:lang w:val="es-CO" w:eastAsia="ko-KR"/>
        </w:rPr>
        <w:t xml:space="preserve"> En caso de presentarse incumplimiento en alguno de estos ANS se realizará un descuento en la facturación mensual del 5%.</w:t>
      </w:r>
    </w:p>
    <w:p w14:paraId="1E6F63A0" w14:textId="6016B54A" w:rsidR="00600582" w:rsidRPr="00EA6F18" w:rsidRDefault="00600582" w:rsidP="00B01F8D">
      <w:pPr>
        <w:spacing w:after="0" w:line="240" w:lineRule="auto"/>
        <w:contextualSpacing/>
        <w:jc w:val="both"/>
        <w:rPr>
          <w:rFonts w:ascii="Segoe UI Semilight" w:eastAsia="Times New Roman" w:hAnsi="Segoe UI Semilight" w:cs="Segoe UI Semilight"/>
          <w:bCs/>
          <w:sz w:val="20"/>
          <w:szCs w:val="20"/>
          <w:lang w:val="es-CO" w:eastAsia="ko-KR"/>
        </w:rPr>
      </w:pPr>
    </w:p>
    <w:p w14:paraId="6C7D25C4" w14:textId="2FD775E9" w:rsidR="001E3546" w:rsidRPr="00EA6F18" w:rsidRDefault="001E3546" w:rsidP="00EA6F18">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EA6F18">
        <w:rPr>
          <w:rFonts w:ascii="Segoe UI Semilight" w:eastAsia="Times New Roman" w:hAnsi="Segoe UI Semilight" w:cs="Segoe UI Semilight"/>
          <w:b/>
          <w:bCs/>
          <w:color w:val="000000" w:themeColor="text1"/>
          <w:sz w:val="20"/>
          <w:szCs w:val="20"/>
          <w:lang w:val="es-CO" w:eastAsia="ko-KR"/>
        </w:rPr>
        <w:t xml:space="preserve">CLÁUSULA TERCERA – OBLIGACIONES GENERALES DEL CONTRATISTA: </w:t>
      </w:r>
      <w:r w:rsidRPr="00EA6F18">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EA6F18">
        <w:rPr>
          <w:rFonts w:ascii="Segoe UI Semilight" w:eastAsia="Times New Roman" w:hAnsi="Segoe UI Semilight" w:cs="Segoe UI Semilight"/>
          <w:b/>
          <w:bCs/>
          <w:color w:val="000000" w:themeColor="text1"/>
          <w:sz w:val="20"/>
          <w:szCs w:val="20"/>
          <w:lang w:val="es-CO" w:eastAsia="ko-KR"/>
        </w:rPr>
        <w:t>CONTRATISTA</w:t>
      </w:r>
      <w:r w:rsidRPr="00EA6F18">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EA6F18" w:rsidRDefault="001E3546" w:rsidP="00EA6F18">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eastAsia="Times New Roman" w:hAnsi="Segoe UI Semilight" w:cs="Segoe UI Semilight"/>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3.2 Presentar 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lastRenderedPageBreak/>
        <w:t>3.3 Dar estricto cumplimiento a la metodología y aspectos técnicos ofrecidos en la Propuesta para la ejecución de las actividades y obligaciones objeto del presente contrato.</w:t>
      </w:r>
    </w:p>
    <w:p w14:paraId="10CDBF86"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z w:val="20"/>
          <w:szCs w:val="20"/>
          <w:lang w:val="es-ES_tradnl"/>
        </w:rPr>
        <w:t xml:space="preserve">3.4 Seguir las recomendaciones que le imparta </w:t>
      </w:r>
      <w:r w:rsidRPr="00EA6F18">
        <w:rPr>
          <w:rFonts w:ascii="Segoe UI Semilight" w:hAnsi="Segoe UI Semilight" w:cs="Segoe UI Semilight"/>
          <w:b/>
          <w:bCs/>
          <w:color w:val="000000" w:themeColor="text1"/>
          <w:sz w:val="20"/>
          <w:szCs w:val="20"/>
          <w:lang w:val="es-ES_tradnl"/>
        </w:rPr>
        <w:t xml:space="preserve">PROCOLOMBIA </w:t>
      </w:r>
      <w:r w:rsidRPr="00EA6F18">
        <w:rPr>
          <w:rFonts w:ascii="Segoe UI Semilight" w:hAnsi="Segoe UI Semilight" w:cs="Segoe UI Semilight"/>
          <w:color w:val="000000" w:themeColor="text1"/>
          <w:sz w:val="20"/>
          <w:szCs w:val="20"/>
          <w:lang w:val="es-ES_tradnl"/>
        </w:rPr>
        <w:t>a través del supervisor, en procura del eficiente y eficaz desarrollo del Contrato.</w:t>
      </w:r>
    </w:p>
    <w:p w14:paraId="403942F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themeColor="text1"/>
          <w:sz w:val="20"/>
          <w:szCs w:val="20"/>
          <w:lang w:val="es-CO" w:eastAsia="ko-KR"/>
        </w:rPr>
      </w:pPr>
      <w:r w:rsidRPr="00EA6F18">
        <w:rPr>
          <w:rFonts w:ascii="Segoe UI Semilight" w:hAnsi="Segoe UI Semilight" w:cs="Segoe UI Semilight"/>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EA6F18">
        <w:rPr>
          <w:rFonts w:ascii="Segoe UI Semilight" w:hAnsi="Segoe UI Semilight" w:cs="Segoe UI Semilight"/>
          <w:b/>
          <w:color w:val="000000" w:themeColor="text1"/>
          <w:spacing w:val="-2"/>
          <w:sz w:val="20"/>
          <w:szCs w:val="20"/>
        </w:rPr>
        <w:t xml:space="preserve">PROCOLOMBIA </w:t>
      </w:r>
      <w:r w:rsidRPr="00EA6F18">
        <w:rPr>
          <w:rFonts w:ascii="Segoe UI Semilight" w:hAnsi="Segoe UI Semilight" w:cs="Segoe UI Semilight"/>
          <w:color w:val="000000" w:themeColor="text1"/>
          <w:sz w:val="20"/>
          <w:szCs w:val="20"/>
          <w:lang w:val="es-ES_tradnl"/>
        </w:rPr>
        <w:t>a través del supervisor</w:t>
      </w:r>
      <w:r w:rsidRPr="00EA6F18">
        <w:rPr>
          <w:rFonts w:ascii="Segoe UI Semilight" w:hAnsi="Segoe UI Semilight" w:cs="Segoe UI Semilight"/>
          <w:color w:val="000000" w:themeColor="text1"/>
          <w:spacing w:val="-2"/>
          <w:sz w:val="20"/>
          <w:szCs w:val="20"/>
        </w:rPr>
        <w:t xml:space="preserve">, sin que esto genere costo adicional para </w:t>
      </w:r>
      <w:r w:rsidRPr="00EA6F18">
        <w:rPr>
          <w:rFonts w:ascii="Segoe UI Semilight" w:hAnsi="Segoe UI Semilight" w:cs="Segoe UI Semilight"/>
          <w:b/>
          <w:color w:val="000000" w:themeColor="text1"/>
          <w:spacing w:val="-2"/>
          <w:sz w:val="20"/>
          <w:szCs w:val="20"/>
        </w:rPr>
        <w:t>PROCOLOMBIA</w:t>
      </w:r>
      <w:r w:rsidRPr="00EA6F18">
        <w:rPr>
          <w:rFonts w:ascii="Segoe UI Semilight" w:hAnsi="Segoe UI Semilight" w:cs="Segoe UI Semilight"/>
          <w:color w:val="000000" w:themeColor="text1"/>
          <w:spacing w:val="-2"/>
          <w:sz w:val="20"/>
          <w:szCs w:val="20"/>
        </w:rPr>
        <w:t>.</w:t>
      </w:r>
    </w:p>
    <w:p w14:paraId="6FCB8613"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color w:val="000000" w:themeColor="text1"/>
          <w:sz w:val="20"/>
          <w:szCs w:val="20"/>
        </w:rPr>
        <w:t xml:space="preserve">3.6 Guardar absoluta reserva sobre los documentos e informaciones a los que tenga acceso por la ejecución del presente </w:t>
      </w:r>
      <w:r w:rsidRPr="00EA6F18">
        <w:rPr>
          <w:rFonts w:ascii="Segoe UI Semilight" w:hAnsi="Segoe UI Semilight" w:cs="Segoe UI Semilight"/>
          <w:color w:val="000000"/>
          <w:sz w:val="20"/>
          <w:szCs w:val="20"/>
        </w:rPr>
        <w:t>Contrato.</w:t>
      </w:r>
    </w:p>
    <w:p w14:paraId="6DE38082"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eastAsia="Cambria" w:hAnsi="Segoe UI Semilight" w:cs="Segoe UI Semilight"/>
          <w:sz w:val="20"/>
          <w:szCs w:val="20"/>
          <w:lang w:val="es-ES_tradnl"/>
        </w:rPr>
        <w:t xml:space="preserve">3.7 Presentar los informes que le solicite </w:t>
      </w:r>
      <w:r w:rsidRPr="00EA6F18">
        <w:rPr>
          <w:rFonts w:ascii="Segoe UI Semilight" w:eastAsia="Cambria" w:hAnsi="Segoe UI Semilight" w:cs="Segoe UI Semilight"/>
          <w:b/>
          <w:sz w:val="20"/>
          <w:szCs w:val="20"/>
          <w:lang w:val="es-ES_tradnl"/>
        </w:rPr>
        <w:t>PROCOLOMBIA</w:t>
      </w:r>
      <w:r w:rsidRPr="00EA6F18">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BC5F3F0" w14:textId="77777777" w:rsidR="001E3546" w:rsidRPr="00EA6F18" w:rsidRDefault="001E3546" w:rsidP="00EA6F18">
      <w:pPr>
        <w:widowControl w:val="0"/>
        <w:spacing w:after="0" w:line="240" w:lineRule="auto"/>
        <w:ind w:left="-11"/>
        <w:contextualSpacing/>
        <w:jc w:val="both"/>
        <w:rPr>
          <w:rFonts w:ascii="Segoe UI Semilight" w:hAnsi="Segoe UI Semilight" w:cs="Segoe UI Semilight"/>
          <w:sz w:val="20"/>
          <w:szCs w:val="20"/>
        </w:rPr>
      </w:pPr>
      <w:r w:rsidRPr="00EA6F18">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042C09A5"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EA6F18">
        <w:rPr>
          <w:rFonts w:ascii="Segoe UI Semilight" w:hAnsi="Segoe UI Semilight" w:cs="Segoe UI Semilight"/>
          <w:sz w:val="20"/>
          <w:szCs w:val="20"/>
          <w:lang w:val="es-ES_tradnl"/>
        </w:rPr>
        <w:t xml:space="preserve">cualquier incidencia, acontecimiento o situación que pueda afectar la ejecución </w:t>
      </w:r>
      <w:proofErr w:type="gramStart"/>
      <w:r w:rsidRPr="00EA6F18">
        <w:rPr>
          <w:rFonts w:ascii="Segoe UI Semilight" w:hAnsi="Segoe UI Semilight" w:cs="Segoe UI Semilight"/>
          <w:sz w:val="20"/>
          <w:szCs w:val="20"/>
          <w:lang w:val="es-ES_tradnl"/>
        </w:rPr>
        <w:t>del mismo</w:t>
      </w:r>
      <w:proofErr w:type="gramEnd"/>
      <w:r w:rsidRPr="00EA6F18">
        <w:rPr>
          <w:rFonts w:ascii="Segoe UI Semilight" w:hAnsi="Segoe UI Semilight" w:cs="Segoe UI Semilight"/>
          <w:sz w:val="20"/>
          <w:szCs w:val="20"/>
          <w:lang w:val="es-ES_tradnl"/>
        </w:rPr>
        <w:t>.</w:t>
      </w:r>
    </w:p>
    <w:p w14:paraId="287AAF0C"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color w:val="000000"/>
          <w:sz w:val="20"/>
          <w:szCs w:val="20"/>
          <w:lang w:val="es-CO" w:eastAsia="ko-KR"/>
        </w:rPr>
        <w:t xml:space="preserve">3.10. Respetar los procesos y procedimientos de </w:t>
      </w:r>
      <w:r w:rsidRPr="00EA6F18">
        <w:rPr>
          <w:rFonts w:ascii="Segoe UI Semilight" w:eastAsia="Times New Roman" w:hAnsi="Segoe UI Semilight" w:cs="Segoe UI Semilight"/>
          <w:b/>
          <w:color w:val="000000"/>
          <w:sz w:val="20"/>
          <w:szCs w:val="20"/>
          <w:lang w:val="es-CO" w:eastAsia="ko-KR"/>
        </w:rPr>
        <w:t>FIDUCOLDEX</w:t>
      </w:r>
      <w:r w:rsidRPr="00EA6F18">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059A2A5E"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EA6F18">
        <w:rPr>
          <w:rFonts w:ascii="Segoe UI Semilight" w:hAnsi="Segoe UI Semilight" w:cs="Segoe UI Semilight"/>
          <w:color w:val="000000"/>
          <w:sz w:val="20"/>
          <w:szCs w:val="20"/>
        </w:rPr>
        <w:t>cumplimiento de las obligaciones que asume en virtud del presente documento</w:t>
      </w:r>
      <w:r w:rsidRPr="00EA6F18">
        <w:rPr>
          <w:rFonts w:ascii="Segoe UI Semilight" w:eastAsia="Times New Roman" w:hAnsi="Segoe UI Semilight" w:cs="Segoe UI Semilight"/>
          <w:sz w:val="20"/>
          <w:szCs w:val="20"/>
          <w:lang w:val="es-CO" w:eastAsia="ko-KR"/>
        </w:rPr>
        <w:t xml:space="preserve">, de conformidad con lo indicado en los términos de referencia y </w:t>
      </w:r>
      <w:r w:rsidRPr="00EA6F18">
        <w:rPr>
          <w:rFonts w:ascii="Segoe UI Semilight" w:eastAsia="Batang" w:hAnsi="Segoe UI Semilight" w:cs="Segoe UI Semilight"/>
          <w:color w:val="000000"/>
          <w:sz w:val="20"/>
          <w:szCs w:val="20"/>
        </w:rPr>
        <w:t>la propuesta</w:t>
      </w:r>
      <w:r w:rsidRPr="00EA6F18">
        <w:rPr>
          <w:rFonts w:ascii="Segoe UI Semilight" w:eastAsia="Times New Roman" w:hAnsi="Segoe UI Semilight" w:cs="Segoe UI Semilight"/>
          <w:sz w:val="20"/>
          <w:szCs w:val="20"/>
          <w:lang w:val="es-CO" w:eastAsia="ko-KR"/>
        </w:rPr>
        <w:t>.</w:t>
      </w:r>
    </w:p>
    <w:p w14:paraId="065804CF" w14:textId="77777777" w:rsidR="001E3546" w:rsidRPr="00EA6F18" w:rsidRDefault="001E3546" w:rsidP="00EA6F18">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EA6F18">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EA6F18">
        <w:rPr>
          <w:rFonts w:ascii="Segoe UI Semilight" w:eastAsia="Times New Roman" w:hAnsi="Segoe UI Semilight" w:cs="Segoe UI Semilight"/>
          <w:color w:val="000000"/>
          <w:sz w:val="20"/>
          <w:szCs w:val="20"/>
          <w:lang w:val="es-CO" w:eastAsia="ko-KR"/>
        </w:rPr>
        <w:t xml:space="preserve">, pudiendo ser requerido en cualquier tiempo por </w:t>
      </w:r>
      <w:r w:rsidRPr="00EA6F18">
        <w:rPr>
          <w:rFonts w:ascii="Segoe UI Semilight" w:eastAsia="Times New Roman" w:hAnsi="Segoe UI Semilight" w:cs="Segoe UI Semilight"/>
          <w:b/>
          <w:color w:val="000000"/>
          <w:sz w:val="20"/>
          <w:szCs w:val="20"/>
          <w:lang w:val="es-CO" w:eastAsia="ko-KR"/>
        </w:rPr>
        <w:t xml:space="preserve">PROCOLOMBIA </w:t>
      </w:r>
      <w:r w:rsidRPr="00EA6F18">
        <w:rPr>
          <w:rFonts w:ascii="Segoe UI Semilight" w:eastAsia="Times New Roman" w:hAnsi="Segoe UI Semilight" w:cs="Segoe UI Semilight"/>
          <w:color w:val="000000"/>
          <w:sz w:val="20"/>
          <w:szCs w:val="20"/>
          <w:lang w:val="es-CO" w:eastAsia="ko-KR"/>
        </w:rPr>
        <w:t>para que aporte las planillas que certifiquen los pagos.</w:t>
      </w:r>
    </w:p>
    <w:p w14:paraId="79BD3690" w14:textId="7C2D4C37" w:rsidR="001E3546" w:rsidRPr="00EA6F18" w:rsidRDefault="001E3546" w:rsidP="00EA6F18">
      <w:pPr>
        <w:suppressAutoHyphens/>
        <w:spacing w:after="0" w:line="240" w:lineRule="auto"/>
        <w:ind w:left="-11"/>
        <w:contextualSpacing/>
        <w:jc w:val="both"/>
        <w:rPr>
          <w:rFonts w:ascii="Segoe UI Semilight" w:hAnsi="Segoe UI Semilight" w:cs="Segoe UI Semilight"/>
          <w:color w:val="000000"/>
          <w:sz w:val="20"/>
          <w:szCs w:val="20"/>
        </w:rPr>
      </w:pPr>
      <w:r w:rsidRPr="00EA6F18">
        <w:rPr>
          <w:rFonts w:ascii="Segoe UI Semilight" w:eastAsia="Times New Roman" w:hAnsi="Segoe UI Semilight" w:cs="Segoe UI Semilight"/>
          <w:color w:val="000000"/>
          <w:sz w:val="20"/>
          <w:szCs w:val="20"/>
          <w:lang w:val="es-CO" w:eastAsia="ko-KR"/>
        </w:rPr>
        <w:t xml:space="preserve">3.13. Informar oportunamente a </w:t>
      </w:r>
      <w:r w:rsidRPr="00EA6F18">
        <w:rPr>
          <w:rFonts w:ascii="Segoe UI Semilight" w:eastAsia="Times New Roman" w:hAnsi="Segoe UI Semilight" w:cs="Segoe UI Semilight"/>
          <w:b/>
          <w:color w:val="000000"/>
          <w:sz w:val="20"/>
          <w:szCs w:val="20"/>
          <w:lang w:val="es-CO" w:eastAsia="ko-KR"/>
        </w:rPr>
        <w:t>PROCOLOMBIA</w:t>
      </w:r>
      <w:r w:rsidRPr="00EA6F18">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EA6F18">
        <w:rPr>
          <w:rFonts w:ascii="Segoe UI Semilight" w:hAnsi="Segoe UI Semilight" w:cs="Segoe UI Semilight"/>
          <w:bCs/>
          <w:sz w:val="20"/>
          <w:szCs w:val="20"/>
          <w:lang w:val="es-ES_tradnl"/>
        </w:rPr>
        <w:t xml:space="preserve">VIGÉSIMA </w:t>
      </w:r>
      <w:r w:rsidR="00FF39E5">
        <w:rPr>
          <w:rFonts w:ascii="Segoe UI Semilight" w:hAnsi="Segoe UI Semilight" w:cs="Segoe UI Semilight"/>
          <w:bCs/>
          <w:sz w:val="20"/>
          <w:szCs w:val="20"/>
          <w:lang w:val="es-ES_tradnl"/>
        </w:rPr>
        <w:t>TRIGÉSIM</w:t>
      </w:r>
      <w:r w:rsidR="00FF39E5" w:rsidRPr="00EA6F18">
        <w:rPr>
          <w:rFonts w:ascii="Segoe UI Semilight" w:hAnsi="Segoe UI Semilight" w:cs="Segoe UI Semilight"/>
          <w:bCs/>
          <w:sz w:val="20"/>
          <w:szCs w:val="20"/>
          <w:lang w:val="es-ES_tradnl"/>
        </w:rPr>
        <w:t xml:space="preserve">A </w:t>
      </w:r>
      <w:r w:rsidRPr="00EA6F18">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EA6F18">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27B9F36D" w14:textId="39A3072C"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MX" w:eastAsia="ko-KR"/>
        </w:rPr>
      </w:pPr>
      <w:r w:rsidRPr="00EA6F18">
        <w:rPr>
          <w:rFonts w:ascii="Segoe UI Semilight" w:eastAsia="Times New Roman" w:hAnsi="Segoe UI Semilight" w:cs="Segoe UI Semilight"/>
          <w:sz w:val="20"/>
          <w:szCs w:val="20"/>
          <w:lang w:val="es-MX" w:eastAsia="ko-KR"/>
        </w:rPr>
        <w:t>3.</w:t>
      </w:r>
      <w:r w:rsidR="0066436E" w:rsidRPr="00EA6F18">
        <w:rPr>
          <w:rFonts w:ascii="Segoe UI Semilight" w:eastAsia="Times New Roman" w:hAnsi="Segoe UI Semilight" w:cs="Segoe UI Semilight"/>
          <w:sz w:val="20"/>
          <w:szCs w:val="20"/>
          <w:lang w:val="es-MX" w:eastAsia="ko-KR"/>
        </w:rPr>
        <w:t>14</w:t>
      </w:r>
      <w:r w:rsidRPr="00EA6F18">
        <w:rPr>
          <w:rFonts w:ascii="Segoe UI Semilight" w:eastAsia="Times New Roman" w:hAnsi="Segoe UI Semilight" w:cs="Segoe UI Semilight"/>
          <w:sz w:val="20"/>
          <w:szCs w:val="20"/>
          <w:lang w:val="es-MX" w:eastAsia="ko-KR"/>
        </w:rPr>
        <w:t xml:space="preserve"> </w:t>
      </w:r>
      <w:proofErr w:type="gramStart"/>
      <w:r w:rsidRPr="00EA6F18">
        <w:rPr>
          <w:rFonts w:ascii="Segoe UI Semilight" w:eastAsia="Times New Roman" w:hAnsi="Segoe UI Semilight" w:cs="Segoe UI Semilight"/>
          <w:sz w:val="20"/>
          <w:szCs w:val="20"/>
          <w:lang w:val="es-MX" w:eastAsia="ko-KR"/>
        </w:rPr>
        <w:t>En caso que</w:t>
      </w:r>
      <w:proofErr w:type="gramEnd"/>
      <w:r w:rsidRPr="00EA6F18">
        <w:rPr>
          <w:rFonts w:ascii="Segoe UI Semilight" w:eastAsia="Times New Roman" w:hAnsi="Segoe UI Semilight" w:cs="Segoe UI Semilight"/>
          <w:sz w:val="20"/>
          <w:szCs w:val="20"/>
          <w:lang w:val="es-MX" w:eastAsia="ko-KR"/>
        </w:rPr>
        <w:t xml:space="preserve"> el </w:t>
      </w:r>
      <w:r w:rsidRPr="00EA6F18">
        <w:rPr>
          <w:rFonts w:ascii="Segoe UI Semilight" w:eastAsia="Times New Roman" w:hAnsi="Segoe UI Semilight" w:cs="Segoe UI Semilight"/>
          <w:b/>
          <w:bCs/>
          <w:sz w:val="20"/>
          <w:szCs w:val="20"/>
          <w:lang w:val="es-MX" w:eastAsia="ko-KR"/>
        </w:rPr>
        <w:t>CONTRATISTA</w:t>
      </w:r>
      <w:r w:rsidRPr="00EA6F18">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Pr="00EA6F18">
        <w:rPr>
          <w:rFonts w:ascii="Segoe UI Semilight" w:eastAsia="Times New Roman" w:hAnsi="Segoe UI Semilight" w:cs="Segoe UI Semilight"/>
          <w:sz w:val="20"/>
          <w:szCs w:val="20"/>
          <w:lang w:val="es-MX" w:eastAsia="ko-KR"/>
        </w:rPr>
        <w:t>los mismos</w:t>
      </w:r>
      <w:proofErr w:type="gramEnd"/>
      <w:r w:rsidRPr="00EA6F18">
        <w:rPr>
          <w:rFonts w:ascii="Segoe UI Semilight" w:eastAsia="Times New Roman" w:hAnsi="Segoe UI Semilight" w:cs="Segoe UI Semilight"/>
          <w:sz w:val="20"/>
          <w:szCs w:val="20"/>
          <w:lang w:val="es-MX" w:eastAsia="ko-KR"/>
        </w:rPr>
        <w:t xml:space="preserve">. Lo anterior, en cumplimiento del artículo 50 de la Ley 2195 de 2022, como practica de transparencia y de buen gobierno corporativo. </w:t>
      </w:r>
    </w:p>
    <w:p w14:paraId="23BC5D90" w14:textId="77777777" w:rsidR="001E3546" w:rsidRPr="00EA6F18" w:rsidRDefault="001E3546" w:rsidP="00EA6F18">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0C5E234D" w14:textId="19871EE6"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CO" w:eastAsia="ko-KR"/>
        </w:rPr>
      </w:pPr>
      <w:r w:rsidRPr="00EA6F18">
        <w:rPr>
          <w:rFonts w:ascii="Segoe UI Semilight" w:eastAsia="Times New Roman" w:hAnsi="Segoe UI Semilight" w:cs="Segoe UI Semilight"/>
          <w:b/>
          <w:sz w:val="20"/>
          <w:szCs w:val="20"/>
          <w:lang w:val="es-MX" w:eastAsia="ko-KR"/>
        </w:rPr>
        <w:t>CL</w:t>
      </w:r>
      <w:r w:rsidR="00152D18" w:rsidRPr="00EA6F18">
        <w:rPr>
          <w:rFonts w:ascii="Segoe UI Semilight" w:eastAsia="Times New Roman" w:hAnsi="Segoe UI Semilight" w:cs="Segoe UI Semilight"/>
          <w:b/>
          <w:sz w:val="20"/>
          <w:szCs w:val="20"/>
          <w:lang w:val="es-MX" w:eastAsia="ko-KR"/>
        </w:rPr>
        <w:t>Á</w:t>
      </w:r>
      <w:r w:rsidRPr="00EA6F18">
        <w:rPr>
          <w:rFonts w:ascii="Segoe UI Semilight" w:eastAsia="Times New Roman" w:hAnsi="Segoe UI Semilight" w:cs="Segoe UI Semilight"/>
          <w:b/>
          <w:sz w:val="20"/>
          <w:szCs w:val="20"/>
          <w:lang w:val="es-MX" w:eastAsia="ko-KR"/>
        </w:rPr>
        <w:t xml:space="preserve">USULA CUARTA - OBLIGACIONES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sz w:val="20"/>
          <w:szCs w:val="20"/>
          <w:lang w:val="es-MX" w:eastAsia="ko-KR"/>
        </w:rPr>
        <w:t xml:space="preserve">: </w:t>
      </w:r>
      <w:r w:rsidRPr="00EA6F18">
        <w:rPr>
          <w:rFonts w:ascii="Segoe UI Semilight" w:eastAsia="Times New Roman" w:hAnsi="Segoe UI Semilight" w:cs="Segoe UI Semilight"/>
          <w:bCs/>
          <w:sz w:val="20"/>
          <w:szCs w:val="20"/>
          <w:lang w:val="es-CO" w:eastAsia="ko-KR"/>
        </w:rPr>
        <w:t>En virtud del presente Contrato son obligaciones de PROCOLOMBIA las siguientes:</w:t>
      </w:r>
    </w:p>
    <w:p w14:paraId="127CE71D"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5CBB0878"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4.1 Pagar el valor del contrato en los términos y condiciones señalados.</w:t>
      </w:r>
    </w:p>
    <w:p w14:paraId="0E40C1A2"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sz w:val="20"/>
          <w:szCs w:val="20"/>
          <w:lang w:eastAsia="ko-KR"/>
        </w:rPr>
        <w:t xml:space="preserve">4.2 Brindar la colaboración que necesite el </w:t>
      </w:r>
      <w:r w:rsidRPr="00EA6F18">
        <w:rPr>
          <w:rFonts w:ascii="Segoe UI Semilight" w:eastAsia="Times New Roman" w:hAnsi="Segoe UI Semilight" w:cs="Segoe UI Semilight"/>
          <w:b/>
          <w:bCs/>
          <w:sz w:val="20"/>
          <w:szCs w:val="20"/>
          <w:lang w:eastAsia="ko-KR"/>
        </w:rPr>
        <w:t>CONTRATISTA</w:t>
      </w:r>
      <w:r w:rsidRPr="00EA6F18">
        <w:rPr>
          <w:rFonts w:ascii="Segoe UI Semilight" w:eastAsia="Times New Roman" w:hAnsi="Segoe UI Semilight" w:cs="Segoe UI Semilight"/>
          <w:sz w:val="20"/>
          <w:szCs w:val="20"/>
          <w:lang w:eastAsia="ko-KR"/>
        </w:rPr>
        <w:t>, para la adecuada ejecución del presente contrato.</w:t>
      </w:r>
    </w:p>
    <w:p w14:paraId="655115C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4.3 Efectuar el seguimiento y control del contrato.</w:t>
      </w:r>
    </w:p>
    <w:p w14:paraId="72BC65E7"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color w:val="000000"/>
          <w:sz w:val="20"/>
          <w:szCs w:val="20"/>
          <w:lang w:eastAsia="ko-KR"/>
        </w:rPr>
        <w:t xml:space="preserve"> </w:t>
      </w:r>
    </w:p>
    <w:p w14:paraId="409E3220" w14:textId="77777777" w:rsidR="001E3546" w:rsidRPr="00EA6F18" w:rsidRDefault="001E3546" w:rsidP="00EA6F18">
      <w:pPr>
        <w:spacing w:after="0" w:line="240" w:lineRule="auto"/>
        <w:ind w:left="-11"/>
        <w:contextualSpacing/>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sz w:val="20"/>
          <w:szCs w:val="20"/>
        </w:rPr>
        <w:lastRenderedPageBreak/>
        <w:t xml:space="preserve">4.5 Informar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cualquier incidencia, acontecimiento o situación que pueda afectar la ejecución del presente contrato</w:t>
      </w:r>
      <w:r w:rsidRPr="00EA6F18">
        <w:rPr>
          <w:rFonts w:ascii="Segoe UI Semilight" w:eastAsia="Times New Roman" w:hAnsi="Segoe UI Semilight" w:cs="Segoe UI Semilight"/>
          <w:color w:val="000000"/>
          <w:sz w:val="20"/>
          <w:szCs w:val="20"/>
          <w:lang w:eastAsia="ko-KR"/>
        </w:rPr>
        <w:t>.</w:t>
      </w:r>
    </w:p>
    <w:p w14:paraId="58F1C5D5" w14:textId="17F0C830" w:rsidR="009662C1" w:rsidRPr="00EA6F18" w:rsidRDefault="009662C1" w:rsidP="00EA6F18">
      <w:pPr>
        <w:spacing w:after="0" w:line="240" w:lineRule="auto"/>
        <w:contextualSpacing/>
        <w:jc w:val="both"/>
        <w:rPr>
          <w:rFonts w:ascii="Segoe UI Semilight" w:eastAsia="Times New Roman" w:hAnsi="Segoe UI Semilight" w:cs="Segoe UI Semilight"/>
          <w:b/>
          <w:sz w:val="20"/>
          <w:szCs w:val="20"/>
          <w:lang w:val="es-CO" w:eastAsia="ko-KR"/>
        </w:rPr>
      </w:pPr>
    </w:p>
    <w:p w14:paraId="7544C0BB" w14:textId="5EE8453E" w:rsidR="001E3546" w:rsidRPr="00EA6F18" w:rsidRDefault="001E3546" w:rsidP="00EA6F18">
      <w:pPr>
        <w:spacing w:after="0" w:line="240" w:lineRule="auto"/>
        <w:contextualSpacing/>
        <w:jc w:val="both"/>
        <w:rPr>
          <w:rFonts w:ascii="Segoe UI Semilight" w:eastAsia="Arial Unicode MS" w:hAnsi="Segoe UI Semilight" w:cs="Segoe UI Semilight"/>
          <w:sz w:val="20"/>
          <w:szCs w:val="20"/>
          <w:bdr w:val="nil"/>
        </w:rPr>
      </w:pPr>
      <w:r w:rsidRPr="00EA6F18">
        <w:rPr>
          <w:rFonts w:ascii="Segoe UI Semilight" w:eastAsia="Times New Roman" w:hAnsi="Segoe UI Semilight" w:cs="Segoe UI Semilight"/>
          <w:b/>
          <w:sz w:val="20"/>
          <w:szCs w:val="20"/>
          <w:lang w:val="es-ES_tradnl" w:eastAsia="ko-KR"/>
        </w:rPr>
        <w:t xml:space="preserve">CLÁUSULA </w:t>
      </w:r>
      <w:r w:rsidR="00FA19A7">
        <w:rPr>
          <w:rFonts w:ascii="Segoe UI Semilight" w:eastAsia="Times New Roman" w:hAnsi="Segoe UI Semilight" w:cs="Segoe UI Semilight"/>
          <w:b/>
          <w:sz w:val="20"/>
          <w:szCs w:val="20"/>
          <w:lang w:val="es-ES_tradnl" w:eastAsia="ko-KR"/>
        </w:rPr>
        <w:t>QUINT</w:t>
      </w:r>
      <w:r w:rsidR="00095239" w:rsidRPr="00EA6F18">
        <w:rPr>
          <w:rFonts w:ascii="Segoe UI Semilight" w:eastAsia="Times New Roman" w:hAnsi="Segoe UI Semilight" w:cs="Segoe UI Semilight"/>
          <w:b/>
          <w:sz w:val="20"/>
          <w:szCs w:val="20"/>
          <w:lang w:val="es-ES_tradnl" w:eastAsia="ko-KR"/>
        </w:rPr>
        <w:t>A</w:t>
      </w:r>
      <w:r w:rsidRPr="00EA6F18">
        <w:rPr>
          <w:rFonts w:ascii="Segoe UI Semilight" w:eastAsia="Times New Roman" w:hAnsi="Segoe UI Semilight" w:cs="Segoe UI Semilight"/>
          <w:b/>
          <w:sz w:val="20"/>
          <w:szCs w:val="20"/>
          <w:lang w:val="es-ES_tradnl" w:eastAsia="ko-KR"/>
        </w:rPr>
        <w:t xml:space="preserve"> – DURACIÓN:</w:t>
      </w:r>
      <w:r w:rsidRPr="00EA6F18">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BA492D" w:rsidRPr="00EA6F18">
        <w:rPr>
          <w:rFonts w:ascii="Segoe UI Semilight" w:hAnsi="Segoe UI Semilight" w:cs="Segoe UI Semilight"/>
          <w:b/>
          <w:bCs/>
          <w:sz w:val="20"/>
          <w:szCs w:val="20"/>
          <w:lang w:val="es-CO"/>
        </w:rPr>
        <w:t xml:space="preserve">HASTA </w:t>
      </w:r>
      <w:r w:rsidR="00E25564" w:rsidRPr="00EA6F18">
        <w:rPr>
          <w:rFonts w:ascii="Segoe UI Semilight" w:hAnsi="Segoe UI Semilight" w:cs="Segoe UI Semilight"/>
          <w:b/>
          <w:bCs/>
          <w:sz w:val="20"/>
          <w:szCs w:val="20"/>
          <w:lang w:val="es-CO"/>
        </w:rPr>
        <w:t>DO</w:t>
      </w:r>
      <w:r w:rsidR="00FA19A7">
        <w:rPr>
          <w:rFonts w:ascii="Segoe UI Semilight" w:hAnsi="Segoe UI Semilight" w:cs="Segoe UI Semilight"/>
          <w:b/>
          <w:bCs/>
          <w:sz w:val="20"/>
          <w:szCs w:val="20"/>
          <w:lang w:val="es-CO"/>
        </w:rPr>
        <w:t>CE</w:t>
      </w:r>
      <w:r w:rsidR="00E25564" w:rsidRPr="00EA6F18">
        <w:rPr>
          <w:rFonts w:ascii="Segoe UI Semilight" w:hAnsi="Segoe UI Semilight" w:cs="Segoe UI Semilight"/>
          <w:b/>
          <w:bCs/>
          <w:sz w:val="20"/>
          <w:szCs w:val="20"/>
          <w:lang w:val="es-CO"/>
        </w:rPr>
        <w:t xml:space="preserve"> (</w:t>
      </w:r>
      <w:r w:rsidR="00FA19A7">
        <w:rPr>
          <w:rFonts w:ascii="Segoe UI Semilight" w:hAnsi="Segoe UI Semilight" w:cs="Segoe UI Semilight"/>
          <w:b/>
          <w:bCs/>
          <w:sz w:val="20"/>
          <w:szCs w:val="20"/>
          <w:lang w:val="es-CO"/>
        </w:rPr>
        <w:t>1</w:t>
      </w:r>
      <w:r w:rsidR="00E25564" w:rsidRPr="00EA6F18">
        <w:rPr>
          <w:rFonts w:ascii="Segoe UI Semilight" w:hAnsi="Segoe UI Semilight" w:cs="Segoe UI Semilight"/>
          <w:b/>
          <w:bCs/>
          <w:sz w:val="20"/>
          <w:szCs w:val="20"/>
          <w:lang w:val="es-CO"/>
        </w:rPr>
        <w:t xml:space="preserve">2) </w:t>
      </w:r>
      <w:r w:rsidR="00FA19A7">
        <w:rPr>
          <w:rFonts w:ascii="Segoe UI Semilight" w:hAnsi="Segoe UI Semilight" w:cs="Segoe UI Semilight"/>
          <w:b/>
          <w:bCs/>
          <w:sz w:val="20"/>
          <w:szCs w:val="20"/>
          <w:lang w:val="es-CO"/>
        </w:rPr>
        <w:t>MESES</w:t>
      </w:r>
      <w:r w:rsidR="00BA492D" w:rsidRPr="00EA6F18">
        <w:rPr>
          <w:rFonts w:ascii="Segoe UI Semilight" w:hAnsi="Segoe UI Semilight" w:cs="Segoe UI Semilight"/>
          <w:sz w:val="20"/>
          <w:szCs w:val="20"/>
          <w:lang w:val="es-CO"/>
        </w:rPr>
        <w:t xml:space="preserve"> </w:t>
      </w:r>
      <w:r w:rsidR="00BA492D" w:rsidRPr="00EA6F18">
        <w:rPr>
          <w:rFonts w:ascii="Segoe UI Semilight" w:hAnsi="Segoe UI Semilight" w:cs="Segoe UI Semilight"/>
          <w:sz w:val="20"/>
          <w:szCs w:val="20"/>
        </w:rPr>
        <w:t xml:space="preserve">a partir </w:t>
      </w:r>
      <w:r w:rsidR="00FA19A7" w:rsidRPr="00FA19A7">
        <w:rPr>
          <w:rFonts w:ascii="Segoe UI Semilight" w:hAnsi="Segoe UI Semilight" w:cs="Segoe UI Semilight"/>
          <w:sz w:val="20"/>
          <w:szCs w:val="20"/>
        </w:rPr>
        <w:t xml:space="preserve">del </w:t>
      </w:r>
      <w:r w:rsidR="00FA19A7">
        <w:rPr>
          <w:rFonts w:ascii="Segoe UI Semilight" w:hAnsi="Segoe UI Semilight" w:cs="Segoe UI Semilight"/>
          <w:sz w:val="20"/>
          <w:szCs w:val="20"/>
        </w:rPr>
        <w:t>cuatro (</w:t>
      </w:r>
      <w:r w:rsidR="00FA19A7" w:rsidRPr="00FA19A7">
        <w:rPr>
          <w:rFonts w:ascii="Segoe UI Semilight" w:hAnsi="Segoe UI Semilight" w:cs="Segoe UI Semilight"/>
          <w:sz w:val="20"/>
          <w:szCs w:val="20"/>
        </w:rPr>
        <w:t>4</w:t>
      </w:r>
      <w:r w:rsidR="00FA19A7">
        <w:rPr>
          <w:rFonts w:ascii="Segoe UI Semilight" w:hAnsi="Segoe UI Semilight" w:cs="Segoe UI Semilight"/>
          <w:sz w:val="20"/>
          <w:szCs w:val="20"/>
        </w:rPr>
        <w:t>)</w:t>
      </w:r>
      <w:r w:rsidR="00FA19A7" w:rsidRPr="00FA19A7">
        <w:rPr>
          <w:rFonts w:ascii="Segoe UI Semilight" w:hAnsi="Segoe UI Semilight" w:cs="Segoe UI Semilight"/>
          <w:sz w:val="20"/>
          <w:szCs w:val="20"/>
        </w:rPr>
        <w:t xml:space="preserve"> de diciembre de 2025, más un (1) mes de empalme previo al inicio del contrato sin costo adicional para ProColombia, previa</w:t>
      </w:r>
      <w:r w:rsidR="00FA19A7">
        <w:rPr>
          <w:rFonts w:ascii="Segoe UI Semilight" w:hAnsi="Segoe UI Semilight" w:cs="Segoe UI Semilight"/>
          <w:sz w:val="20"/>
          <w:szCs w:val="20"/>
        </w:rPr>
        <w:t xml:space="preserve"> </w:t>
      </w:r>
      <w:r w:rsidR="00BA492D" w:rsidRPr="00EA6F18">
        <w:rPr>
          <w:rFonts w:ascii="Segoe UI Semilight" w:hAnsi="Segoe UI Semilight" w:cs="Segoe UI Semilight"/>
          <w:sz w:val="20"/>
          <w:szCs w:val="20"/>
        </w:rPr>
        <w:t xml:space="preserve">de la </w:t>
      </w:r>
      <w:r w:rsidR="00BA492D" w:rsidRPr="00EA6F18">
        <w:rPr>
          <w:rFonts w:ascii="Segoe UI Semilight" w:eastAsia="Arial Unicode MS" w:hAnsi="Segoe UI Semilight" w:cs="Segoe UI Semilight"/>
          <w:sz w:val="20"/>
          <w:szCs w:val="20"/>
          <w:bdr w:val="nil"/>
        </w:rPr>
        <w:t xml:space="preserve">aprobación de las garantías exigidas para la ejecución contractual </w:t>
      </w:r>
      <w:r w:rsidR="00BF6B76" w:rsidRPr="00EA6F18">
        <w:rPr>
          <w:rFonts w:ascii="Segoe UI Semilight" w:eastAsia="Arial Unicode MS" w:hAnsi="Segoe UI Semilight" w:cs="Segoe UI Semilight"/>
          <w:sz w:val="20"/>
          <w:szCs w:val="20"/>
          <w:bdr w:val="nil"/>
        </w:rPr>
        <w:t>y/o suscripción del acta de inicio.</w:t>
      </w:r>
    </w:p>
    <w:p w14:paraId="701F7FDD" w14:textId="77777777" w:rsidR="00BF6B76" w:rsidRPr="00EA6F18" w:rsidRDefault="00BF6B76" w:rsidP="00EA6F18">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69A2CC34" w14:textId="41B12E37" w:rsidR="001E3546" w:rsidRPr="00EA6F18" w:rsidRDefault="001E3546" w:rsidP="00F36BA8">
      <w:pPr>
        <w:spacing w:after="0" w:line="240" w:lineRule="auto"/>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napToGrid w:val="0"/>
          <w:color w:val="000000"/>
          <w:sz w:val="20"/>
          <w:szCs w:val="20"/>
          <w:lang w:eastAsia="ko-KR"/>
        </w:rPr>
        <w:t>PARÁGRAFO</w:t>
      </w:r>
      <w:r w:rsidR="006C450F" w:rsidRPr="00EA6F18">
        <w:rPr>
          <w:rFonts w:ascii="Segoe UI Semilight" w:eastAsia="Times New Roman" w:hAnsi="Segoe UI Semilight" w:cs="Segoe UI Semilight"/>
          <w:b/>
          <w:snapToGrid w:val="0"/>
          <w:color w:val="000000"/>
          <w:sz w:val="20"/>
          <w:szCs w:val="20"/>
          <w:lang w:eastAsia="ko-KR"/>
        </w:rPr>
        <w:t xml:space="preserve"> PRIMERO</w:t>
      </w:r>
      <w:r w:rsidRPr="00EA6F18">
        <w:rPr>
          <w:rFonts w:ascii="Segoe UI Semilight" w:eastAsia="Times New Roman" w:hAnsi="Segoe UI Semilight" w:cs="Segoe UI Semilight"/>
          <w:b/>
          <w:snapToGrid w:val="0"/>
          <w:color w:val="000000"/>
          <w:sz w:val="20"/>
          <w:szCs w:val="20"/>
          <w:lang w:eastAsia="ko-KR"/>
        </w:rPr>
        <w:t>:</w:t>
      </w:r>
      <w:r w:rsidRPr="00EA6F18">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EA6F18">
        <w:rPr>
          <w:rFonts w:ascii="Segoe UI Semilight" w:eastAsia="Times New Roman" w:hAnsi="Segoe UI Semilight" w:cs="Segoe UI Semilight"/>
          <w:b/>
          <w:snapToGrid w:val="0"/>
          <w:color w:val="000000"/>
          <w:sz w:val="20"/>
          <w:szCs w:val="20"/>
          <w:lang w:eastAsia="ko-KR"/>
        </w:rPr>
        <w:t>CONTRATISTA</w:t>
      </w:r>
      <w:r w:rsidRPr="00EA6F18">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A6F18">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A4E767F" w14:textId="07177319" w:rsidR="001E3546" w:rsidRPr="00EA6F18" w:rsidRDefault="001E3546" w:rsidP="00EA6F18">
      <w:pPr>
        <w:tabs>
          <w:tab w:val="left" w:pos="426"/>
        </w:tabs>
        <w:spacing w:after="0" w:line="240" w:lineRule="auto"/>
        <w:jc w:val="both"/>
        <w:rPr>
          <w:rFonts w:ascii="Segoe UI Semilight" w:hAnsi="Segoe UI Semilight" w:cs="Segoe UI Semilight"/>
          <w:iCs/>
          <w:sz w:val="20"/>
          <w:szCs w:val="20"/>
        </w:rPr>
      </w:pPr>
      <w:r w:rsidRPr="00EA6F18">
        <w:rPr>
          <w:rFonts w:ascii="Segoe UI Semilight" w:eastAsia="Times New Roman" w:hAnsi="Segoe UI Semilight" w:cs="Segoe UI Semilight"/>
          <w:b/>
          <w:sz w:val="20"/>
          <w:szCs w:val="20"/>
          <w:lang w:val="es-ES_tradnl" w:eastAsia="ko-KR"/>
        </w:rPr>
        <w:t>CLÁUSULA S</w:t>
      </w:r>
      <w:r w:rsidR="00FA19A7">
        <w:rPr>
          <w:rFonts w:ascii="Segoe UI Semilight" w:eastAsia="Times New Roman" w:hAnsi="Segoe UI Semilight" w:cs="Segoe UI Semilight"/>
          <w:b/>
          <w:sz w:val="20"/>
          <w:szCs w:val="20"/>
          <w:lang w:val="es-ES_tradnl" w:eastAsia="ko-KR"/>
        </w:rPr>
        <w:t>EXT</w:t>
      </w:r>
      <w:r w:rsidR="00CF6B13">
        <w:rPr>
          <w:rFonts w:ascii="Segoe UI Semilight" w:eastAsia="Times New Roman" w:hAnsi="Segoe UI Semilight" w:cs="Segoe UI Semilight"/>
          <w:b/>
          <w:sz w:val="20"/>
          <w:szCs w:val="20"/>
          <w:lang w:val="es-ES_tradnl" w:eastAsia="ko-KR"/>
        </w:rPr>
        <w:t>A</w:t>
      </w:r>
      <w:r w:rsidRPr="00EA6F18">
        <w:rPr>
          <w:rFonts w:ascii="Segoe UI Semilight" w:eastAsia="Times New Roman" w:hAnsi="Segoe UI Semilight" w:cs="Segoe UI Semilight"/>
          <w:b/>
          <w:sz w:val="20"/>
          <w:szCs w:val="20"/>
          <w:lang w:val="es-ES_tradnl" w:eastAsia="ko-KR"/>
        </w:rPr>
        <w:t xml:space="preserve"> - VALOR Y FORMA DE PAGO: </w:t>
      </w:r>
      <w:r w:rsidRPr="00EA6F18">
        <w:rPr>
          <w:rFonts w:ascii="Segoe UI Semilight" w:hAnsi="Segoe UI Semilight" w:cs="Segoe UI Semilight"/>
          <w:iCs/>
          <w:sz w:val="20"/>
          <w:szCs w:val="20"/>
          <w:lang w:val="es-ES"/>
        </w:rPr>
        <w:t xml:space="preserve">El valor del presente Contrato se establece </w:t>
      </w:r>
      <w:r w:rsidR="00933709" w:rsidRPr="00EA6F18">
        <w:rPr>
          <w:rFonts w:ascii="Segoe UI Semilight" w:hAnsi="Segoe UI Semilight" w:cs="Segoe UI Semilight"/>
          <w:iCs/>
          <w:sz w:val="20"/>
          <w:szCs w:val="20"/>
          <w:lang w:val="es-ES"/>
        </w:rPr>
        <w:t xml:space="preserve">hasta </w:t>
      </w:r>
      <w:r w:rsidRPr="00EA6F18">
        <w:rPr>
          <w:rFonts w:ascii="Segoe UI Semilight" w:hAnsi="Segoe UI Semilight" w:cs="Segoe UI Semilight"/>
          <w:iCs/>
          <w:sz w:val="20"/>
          <w:szCs w:val="20"/>
          <w:lang w:val="es-ES"/>
        </w:rPr>
        <w:t xml:space="preserve">en la suma </w:t>
      </w:r>
      <w:r w:rsidRPr="00EA6F18">
        <w:rPr>
          <w:rFonts w:ascii="Segoe UI Semilight" w:hAnsi="Segoe UI Semilight" w:cs="Segoe UI Semilight"/>
          <w:b/>
          <w:bCs/>
          <w:iCs/>
          <w:sz w:val="20"/>
          <w:szCs w:val="20"/>
          <w:lang w:val="es-ES"/>
        </w:rPr>
        <w:t xml:space="preserve">($___________________) </w:t>
      </w:r>
      <w:r w:rsidRPr="00EA6F18">
        <w:rPr>
          <w:rFonts w:ascii="Segoe UI Semilight" w:hAnsi="Segoe UI Semilight" w:cs="Segoe UI Semilight"/>
          <w:snapToGrid w:val="0"/>
          <w:sz w:val="20"/>
          <w:szCs w:val="20"/>
        </w:rPr>
        <w:t>incluido IVA y todos los gravámenes e impuestos a que haya lugar</w:t>
      </w:r>
      <w:r w:rsidRPr="00EA6F18">
        <w:rPr>
          <w:rFonts w:ascii="Segoe UI Semilight" w:hAnsi="Segoe UI Semilight" w:cs="Segoe UI Semilight"/>
          <w:b/>
          <w:bCs/>
          <w:iCs/>
          <w:sz w:val="20"/>
          <w:szCs w:val="20"/>
          <w:lang w:val="es-ES"/>
        </w:rPr>
        <w:t>,</w:t>
      </w:r>
      <w:r w:rsidRPr="00EA6F18">
        <w:rPr>
          <w:rStyle w:val="CharacterStyle1"/>
          <w:rFonts w:ascii="Segoe UI Semilight" w:hAnsi="Segoe UI Semilight" w:cs="Segoe UI Semilight"/>
          <w:szCs w:val="20"/>
        </w:rPr>
        <w:t xml:space="preserve"> </w:t>
      </w:r>
      <w:r w:rsidRPr="00EA6F18">
        <w:rPr>
          <w:rFonts w:ascii="Segoe UI Semilight" w:hAnsi="Segoe UI Semilight" w:cs="Segoe UI Semilight"/>
          <w:iCs/>
          <w:sz w:val="20"/>
          <w:szCs w:val="20"/>
        </w:rPr>
        <w:t xml:space="preserve">que </w:t>
      </w:r>
      <w:r w:rsidRPr="00EA6F18">
        <w:rPr>
          <w:rFonts w:ascii="Segoe UI Semilight" w:eastAsia="Times New Roman" w:hAnsi="Segoe UI Semilight" w:cs="Segoe UI Semilight"/>
          <w:b/>
          <w:sz w:val="20"/>
          <w:szCs w:val="20"/>
          <w:lang w:eastAsia="ko-KR"/>
        </w:rPr>
        <w:t>PROCOLOMBIA</w:t>
      </w:r>
      <w:r w:rsidRPr="00EA6F18">
        <w:rPr>
          <w:rFonts w:ascii="Segoe UI Semilight" w:hAnsi="Segoe UI Semilight" w:cs="Segoe UI Semilight"/>
          <w:iCs/>
          <w:sz w:val="20"/>
          <w:szCs w:val="20"/>
        </w:rPr>
        <w:t xml:space="preserve"> pagará de la siguiente forma:</w:t>
      </w:r>
    </w:p>
    <w:p w14:paraId="0F24D2B6" w14:textId="77777777" w:rsidR="001E3546" w:rsidRPr="00EA6F18" w:rsidRDefault="001E3546" w:rsidP="00EA6F18">
      <w:pPr>
        <w:spacing w:after="0" w:line="240" w:lineRule="auto"/>
        <w:contextualSpacing/>
        <w:jc w:val="both"/>
        <w:rPr>
          <w:rFonts w:ascii="Segoe UI Semilight" w:hAnsi="Segoe UI Semilight" w:cs="Segoe UI Semilight"/>
          <w:iCs/>
          <w:sz w:val="20"/>
          <w:szCs w:val="20"/>
        </w:rPr>
      </w:pPr>
    </w:p>
    <w:p w14:paraId="67C2040A" w14:textId="19B492BB" w:rsidR="00047002" w:rsidRPr="00EA6F18" w:rsidRDefault="00D82091" w:rsidP="00CF3C42">
      <w:pPr>
        <w:pStyle w:val="Textocomentario"/>
        <w:numPr>
          <w:ilvl w:val="0"/>
          <w:numId w:val="11"/>
        </w:numPr>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Cs/>
          <w:snapToGrid w:val="0"/>
          <w:u w:color="000000"/>
          <w:lang w:val="es-CO"/>
        </w:rPr>
        <w:t xml:space="preserve">PROCOLOMBIA </w:t>
      </w:r>
      <w:r w:rsidR="00FA19A7" w:rsidRPr="00FA19A7">
        <w:rPr>
          <w:rFonts w:ascii="Segoe UI Semilight" w:hAnsi="Segoe UI Semilight" w:cs="Segoe UI Semilight"/>
          <w:bCs/>
          <w:snapToGrid w:val="0"/>
          <w:u w:color="000000"/>
          <w:lang w:val="es-CO"/>
        </w:rPr>
        <w:t xml:space="preserve">pagará en pesos colombianos por los servicios en doce (12) mensualidades vencidas de acuerdo con el consumo efectivamente realizado, sin superar la capacidad técnica contratada previa radicación de factura, con aprobación del informe mensual y la </w:t>
      </w:r>
      <w:proofErr w:type="spellStart"/>
      <w:r w:rsidR="00FA19A7" w:rsidRPr="00FA19A7">
        <w:rPr>
          <w:rFonts w:ascii="Segoe UI Semilight" w:hAnsi="Segoe UI Semilight" w:cs="Segoe UI Semilight"/>
          <w:bCs/>
          <w:snapToGrid w:val="0"/>
          <w:u w:color="000000"/>
          <w:lang w:val="es-CO"/>
        </w:rPr>
        <w:t>prefactura</w:t>
      </w:r>
      <w:proofErr w:type="spellEnd"/>
      <w:r w:rsidR="00FA19A7" w:rsidRPr="00FA19A7">
        <w:rPr>
          <w:rFonts w:ascii="Segoe UI Semilight" w:hAnsi="Segoe UI Semilight" w:cs="Segoe UI Semilight"/>
          <w:bCs/>
          <w:snapToGrid w:val="0"/>
          <w:u w:color="000000"/>
          <w:lang w:val="es-CO"/>
        </w:rPr>
        <w:t xml:space="preserve"> con recibo a satisfacción de los servicios objeto de la presente invitación y de conformidad con la propuesta presentada</w:t>
      </w:r>
      <w:r w:rsidRPr="00EA6F18">
        <w:rPr>
          <w:rFonts w:ascii="Segoe UI Semilight" w:hAnsi="Segoe UI Semilight" w:cs="Segoe UI Semilight"/>
          <w:bCs/>
          <w:snapToGrid w:val="0"/>
          <w:u w:color="000000"/>
          <w:lang w:val="es-CO"/>
        </w:rPr>
        <w:t>, conforme l</w:t>
      </w:r>
      <w:r w:rsidR="00FA19A7">
        <w:rPr>
          <w:rFonts w:ascii="Segoe UI Semilight" w:hAnsi="Segoe UI Semilight" w:cs="Segoe UI Semilight"/>
          <w:bCs/>
          <w:snapToGrid w:val="0"/>
          <w:u w:color="000000"/>
          <w:lang w:val="es-CO"/>
        </w:rPr>
        <w:t>o</w:t>
      </w:r>
      <w:r w:rsidRPr="00EA6F18">
        <w:rPr>
          <w:rFonts w:ascii="Segoe UI Semilight" w:hAnsi="Segoe UI Semilight" w:cs="Segoe UI Semilight"/>
          <w:bCs/>
          <w:snapToGrid w:val="0"/>
          <w:u w:color="000000"/>
          <w:lang w:val="es-CO"/>
        </w:rPr>
        <w:t xml:space="preserve"> establecid</w:t>
      </w:r>
      <w:r w:rsidR="00FA19A7">
        <w:rPr>
          <w:rFonts w:ascii="Segoe UI Semilight" w:hAnsi="Segoe UI Semilight" w:cs="Segoe UI Semilight"/>
          <w:bCs/>
          <w:snapToGrid w:val="0"/>
          <w:u w:color="000000"/>
          <w:lang w:val="es-CO"/>
        </w:rPr>
        <w:t>o</w:t>
      </w:r>
      <w:r w:rsidRPr="00EA6F18">
        <w:rPr>
          <w:rFonts w:ascii="Segoe UI Semilight" w:hAnsi="Segoe UI Semilight" w:cs="Segoe UI Semilight"/>
          <w:bCs/>
          <w:snapToGrid w:val="0"/>
          <w:u w:color="000000"/>
          <w:lang w:val="es-CO"/>
        </w:rPr>
        <w:t xml:space="preserve"> en la propuesta</w:t>
      </w:r>
      <w:r w:rsidR="00047002" w:rsidRPr="00EA6F18">
        <w:rPr>
          <w:rFonts w:ascii="Segoe UI Semilight" w:eastAsia="Arial Unicode MS" w:hAnsi="Segoe UI Semilight" w:cs="Segoe UI Semilight"/>
          <w:bdr w:val="none" w:sz="0" w:space="0" w:color="auto" w:frame="1"/>
          <w:lang w:eastAsia="en-US"/>
        </w:rPr>
        <w:t xml:space="preserve">. </w:t>
      </w:r>
    </w:p>
    <w:p w14:paraId="1921ECCB" w14:textId="77777777" w:rsidR="00047002" w:rsidRPr="00EA6F18" w:rsidRDefault="00047002" w:rsidP="00EA6F18">
      <w:pPr>
        <w:pStyle w:val="Textocomentario"/>
        <w:jc w:val="both"/>
        <w:rPr>
          <w:rFonts w:ascii="Segoe UI Semilight" w:eastAsia="Arial Unicode MS" w:hAnsi="Segoe UI Semilight" w:cs="Segoe UI Semilight"/>
          <w:bdr w:val="none" w:sz="0" w:space="0" w:color="auto" w:frame="1"/>
          <w:lang w:eastAsia="en-US"/>
        </w:rPr>
      </w:pPr>
    </w:p>
    <w:p w14:paraId="40D93CD7" w14:textId="74169E24" w:rsidR="00D918C8" w:rsidRPr="00EA6F18" w:rsidRDefault="00112EB0"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r w:rsidRPr="00EA6F18">
        <w:rPr>
          <w:rFonts w:ascii="Segoe UI Semilight" w:hAnsi="Segoe UI Semilight" w:cs="Segoe UI Semilight"/>
          <w:b/>
          <w:bCs/>
          <w:snapToGrid w:val="0"/>
          <w:sz w:val="20"/>
          <w:szCs w:val="20"/>
        </w:rPr>
        <w:t xml:space="preserve">PARÁGRAFO PRIMERO: </w:t>
      </w:r>
      <w:r w:rsidR="00D918C8" w:rsidRPr="00EA6F18">
        <w:rPr>
          <w:rFonts w:ascii="Segoe UI Semilight" w:eastAsia="Arial Unicode MS" w:hAnsi="Segoe UI Semilight" w:cs="Segoe UI Semilight"/>
          <w:sz w:val="20"/>
          <w:szCs w:val="20"/>
          <w:bdr w:val="none" w:sz="0" w:space="0" w:color="auto" w:frame="1"/>
          <w:lang w:val="es-CO"/>
          <w14:ligatures w14:val="none"/>
        </w:rPr>
        <w:t>La sumatoria de los pagos mensuales, no puede superar el valor total del presente contrato.</w:t>
      </w:r>
    </w:p>
    <w:p w14:paraId="73C75372" w14:textId="77777777" w:rsidR="00D918C8" w:rsidRPr="00EA6F18" w:rsidRDefault="00D918C8" w:rsidP="00EA6F18">
      <w:pPr>
        <w:pStyle w:val="Textocomentario"/>
        <w:jc w:val="both"/>
        <w:rPr>
          <w:rFonts w:ascii="Segoe UI Semilight" w:eastAsia="Arial Unicode MS" w:hAnsi="Segoe UI Semilight" w:cs="Segoe UI Semilight"/>
          <w:bdr w:val="none" w:sz="0" w:space="0" w:color="auto" w:frame="1"/>
          <w:lang w:val="es-CO" w:eastAsia="en-US"/>
        </w:rPr>
      </w:pPr>
    </w:p>
    <w:p w14:paraId="4585F692" w14:textId="3A445954" w:rsidR="00047002" w:rsidRPr="00EA6F18" w:rsidRDefault="00112EB0" w:rsidP="00EA6F18">
      <w:pPr>
        <w:pStyle w:val="Textocomentario"/>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
          <w:bCs/>
          <w:snapToGrid w:val="0"/>
        </w:rPr>
        <w:t>PARÁGRAFO SEGUNDO</w:t>
      </w:r>
      <w:r w:rsidR="00047002" w:rsidRPr="00EA6F18">
        <w:rPr>
          <w:rFonts w:ascii="Segoe UI Semilight" w:eastAsia="Arial Unicode MS" w:hAnsi="Segoe UI Semilight" w:cs="Segoe UI Semilight"/>
          <w:b/>
          <w:bCs/>
          <w:bdr w:val="none" w:sz="0" w:space="0" w:color="auto" w:frame="1"/>
          <w:lang w:eastAsia="en-US"/>
        </w:rPr>
        <w:t>:</w:t>
      </w:r>
      <w:r w:rsidR="00047002" w:rsidRPr="00EA6F18">
        <w:rPr>
          <w:rFonts w:ascii="Segoe UI Semilight" w:eastAsia="Arial Unicode MS" w:hAnsi="Segoe UI Semilight" w:cs="Segoe UI Semilight"/>
          <w:bdr w:val="none" w:sz="0" w:space="0" w:color="auto" w:frame="1"/>
          <w:lang w:eastAsia="en-US"/>
        </w:rPr>
        <w:t xml:space="preserve"> </w:t>
      </w:r>
      <w:r w:rsidR="00873E84" w:rsidRPr="00EA6F18">
        <w:rPr>
          <w:rFonts w:ascii="Segoe UI Semilight" w:eastAsia="Arial Unicode MS" w:hAnsi="Segoe UI Semilight" w:cs="Segoe UI Semilight"/>
          <w:bdr w:val="none" w:sz="0" w:space="0" w:color="auto" w:frame="1"/>
          <w:lang w:eastAsia="en-US"/>
        </w:rPr>
        <w:t>E</w:t>
      </w:r>
      <w:r w:rsidR="00047002" w:rsidRPr="00EA6F18">
        <w:rPr>
          <w:rFonts w:ascii="Segoe UI Semilight" w:eastAsia="Arial Unicode MS" w:hAnsi="Segoe UI Semilight" w:cs="Segoe UI Semilight"/>
          <w:bdr w:val="none" w:sz="0" w:space="0" w:color="auto" w:frame="1"/>
          <w:lang w:eastAsia="en-US"/>
        </w:rPr>
        <w:t xml:space="preserve">l valor del presente contrato incluye IVA y todos los demás gravámenes e impuestos que estarán a cargo de </w:t>
      </w:r>
      <w:r w:rsidR="00F27F30" w:rsidRPr="001015DD">
        <w:rPr>
          <w:rFonts w:ascii="Segoe UI Semilight" w:eastAsia="Times New Roman" w:hAnsi="Segoe UI Semilight" w:cs="Segoe UI Semilight"/>
          <w:b/>
          <w:lang w:val="es-CO" w:eastAsia="ko-KR"/>
        </w:rPr>
        <w:t>EL CONTRATISTA</w:t>
      </w:r>
      <w:r w:rsidR="00047002" w:rsidRPr="00EA6F18">
        <w:rPr>
          <w:rFonts w:ascii="Segoe UI Semilight" w:eastAsia="Arial Unicode MS" w:hAnsi="Segoe UI Semilight" w:cs="Segoe UI Semilight"/>
          <w:bdr w:val="none" w:sz="0" w:space="0" w:color="auto" w:frame="1"/>
          <w:lang w:eastAsia="en-US"/>
        </w:rPr>
        <w:t>, previa presentación del informe de gestión durante el mes y aprobado a satisfacción por PROCOLOMBIA</w:t>
      </w:r>
      <w:r w:rsidR="00047002" w:rsidRPr="00EA6F18">
        <w:rPr>
          <w:rFonts w:ascii="Segoe UI Semilight" w:eastAsia="Arial Unicode MS" w:hAnsi="Segoe UI Semilight" w:cs="Segoe UI Semilight"/>
          <w:color w:val="FF0000"/>
          <w:bdr w:val="none" w:sz="0" w:space="0" w:color="auto" w:frame="1"/>
          <w:lang w:val="es-CO" w:eastAsia="en-US"/>
        </w:rPr>
        <w:t>.</w:t>
      </w:r>
    </w:p>
    <w:p w14:paraId="28575DBB" w14:textId="77777777" w:rsidR="00B91FF6" w:rsidRPr="00EA6F18" w:rsidRDefault="00B91FF6"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32DFFC0E" w14:textId="1824BA9D" w:rsidR="006D7B98" w:rsidRPr="00EA6F18" w:rsidRDefault="00381482"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14:ligatures w14:val="none"/>
        </w:rPr>
      </w:pPr>
      <w:r w:rsidRPr="00EA6F18">
        <w:rPr>
          <w:rFonts w:ascii="Segoe UI Semilight" w:hAnsi="Segoe UI Semilight" w:cs="Segoe UI Semilight"/>
          <w:b/>
          <w:bCs/>
          <w:snapToGrid w:val="0"/>
          <w:sz w:val="20"/>
          <w:szCs w:val="20"/>
        </w:rPr>
        <w:t>PARÁGRAFO TERCERO</w:t>
      </w:r>
      <w:r w:rsidR="00352912" w:rsidRPr="00EA6F18">
        <w:rPr>
          <w:rFonts w:ascii="Segoe UI Semilight" w:eastAsia="Arial Unicode MS" w:hAnsi="Segoe UI Semilight" w:cs="Segoe UI Semilight"/>
          <w:b/>
          <w:bCs/>
          <w:sz w:val="20"/>
          <w:szCs w:val="20"/>
          <w:bdr w:val="none" w:sz="0" w:space="0" w:color="auto" w:frame="1"/>
          <w14:ligatures w14:val="none"/>
        </w:rPr>
        <w:t>:</w:t>
      </w:r>
      <w:r w:rsidR="00352912"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Si el valor del pr</w:t>
      </w:r>
      <w:r w:rsidR="002E3E95" w:rsidRPr="00EA6F18">
        <w:rPr>
          <w:rFonts w:ascii="Segoe UI Semilight" w:eastAsia="Arial Unicode MS" w:hAnsi="Segoe UI Semilight" w:cs="Segoe UI Semilight"/>
          <w:sz w:val="20"/>
          <w:szCs w:val="20"/>
          <w:bdr w:val="none" w:sz="0" w:space="0" w:color="auto" w:frame="1"/>
          <w14:ligatures w14:val="none"/>
        </w:rPr>
        <w:t xml:space="preserve">esente contrato </w:t>
      </w:r>
      <w:r w:rsidR="00131650" w:rsidRPr="00EA6F18">
        <w:rPr>
          <w:rFonts w:ascii="Segoe UI Semilight" w:eastAsia="Arial Unicode MS" w:hAnsi="Segoe UI Semilight" w:cs="Segoe UI Semilight"/>
          <w:sz w:val="20"/>
          <w:szCs w:val="20"/>
          <w:bdr w:val="none" w:sz="0" w:space="0" w:color="auto" w:frame="1"/>
          <w14:ligatures w14:val="none"/>
        </w:rPr>
        <w:t xml:space="preserve">o sus adiciones en valor superan la suma de seis mil (6.000) Unidades de Valor Tributario (UVT), </w:t>
      </w:r>
      <w:r w:rsidR="001015DD" w:rsidRPr="001015DD">
        <w:rPr>
          <w:rFonts w:ascii="Segoe UI Semilight" w:eastAsia="Times New Roman" w:hAnsi="Segoe UI Semilight" w:cs="Segoe UI Semilight"/>
          <w:b/>
          <w:sz w:val="20"/>
          <w:szCs w:val="20"/>
          <w:lang w:val="es-CO" w:eastAsia="ko-KR"/>
        </w:rPr>
        <w:t>EL CONTRATISTA</w:t>
      </w:r>
      <w:r w:rsidR="001015DD"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deberá aceptar el descuento del 1% sobre cada uno de los pagos realizados, de conformidad con lo previsto en el Decreto 062 de 2025, el artículo 8 del Decreto Legislativo 0175 de 2025 que modificó transitoriamente el parágrafo 2 del artículo 519 del Estatuto Tributario; siendo este pago un requisito indispensable para la ejecución y continuación de actividades. El valor del impuesto del timbre deberá liquidarse sobre el valor de cada pago antes de IVA.</w:t>
      </w:r>
    </w:p>
    <w:p w14:paraId="4D46AB26" w14:textId="77777777" w:rsidR="006D7B98" w:rsidRPr="00EA6F18" w:rsidRDefault="006D7B98" w:rsidP="00EA6F18">
      <w:pPr>
        <w:tabs>
          <w:tab w:val="left" w:pos="426"/>
        </w:tabs>
        <w:spacing w:after="0" w:line="240" w:lineRule="auto"/>
        <w:jc w:val="both"/>
        <w:rPr>
          <w:rFonts w:ascii="Segoe UI Semilight" w:hAnsi="Segoe UI Semilight" w:cs="Segoe UI Semilight"/>
          <w:b/>
          <w:bCs/>
          <w:snapToGrid w:val="0"/>
          <w:sz w:val="20"/>
          <w:szCs w:val="20"/>
        </w:rPr>
      </w:pPr>
    </w:p>
    <w:p w14:paraId="09269E10" w14:textId="6ACB84A3" w:rsidR="001E3546" w:rsidRPr="00F36BA8" w:rsidRDefault="001E3546" w:rsidP="00EA6F18">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PARAGRAFO </w:t>
      </w:r>
      <w:r w:rsidR="00BA596E" w:rsidRPr="00EA6F18">
        <w:rPr>
          <w:rFonts w:ascii="Segoe UI Semilight" w:hAnsi="Segoe UI Semilight" w:cs="Segoe UI Semilight"/>
          <w:b/>
          <w:sz w:val="20"/>
          <w:szCs w:val="20"/>
          <w:lang w:val="es-ES_tradnl"/>
        </w:rPr>
        <w:t>CUARTO</w:t>
      </w:r>
      <w:r w:rsidRPr="00EA6F18">
        <w:rPr>
          <w:rFonts w:ascii="Segoe UI Semilight" w:hAnsi="Segoe UI Semilight" w:cs="Segoe UI Semilight"/>
          <w:sz w:val="20"/>
          <w:szCs w:val="20"/>
          <w:lang w:val="es-ES_tradnl"/>
        </w:rPr>
        <w:t>:</w:t>
      </w:r>
      <w:r w:rsidRPr="00EA6F18">
        <w:rPr>
          <w:rFonts w:ascii="Segoe UI Semilight" w:eastAsia="Times New Roman" w:hAnsi="Segoe UI Semilight" w:cs="Segoe UI Semilight"/>
          <w:b/>
          <w:sz w:val="20"/>
          <w:szCs w:val="20"/>
          <w:lang w:val="es-ES_tradnl" w:eastAsia="ko-KR"/>
        </w:rPr>
        <w:t xml:space="preserve"> </w:t>
      </w:r>
      <w:r w:rsidRPr="00EA6F18">
        <w:rPr>
          <w:rFonts w:ascii="Segoe UI Semilight" w:eastAsia="Times New Roman" w:hAnsi="Segoe UI Semilight" w:cs="Segoe UI Semilight"/>
          <w:sz w:val="20"/>
          <w:szCs w:val="20"/>
          <w:lang w:eastAsia="ko-KR"/>
        </w:rPr>
        <w:t xml:space="preserve">El valor de los servicios prestados por el </w:t>
      </w:r>
      <w:r w:rsidRPr="00F36BA8">
        <w:rPr>
          <w:rFonts w:ascii="Segoe UI Semilight" w:eastAsia="Times New Roman" w:hAnsi="Segoe UI Semilight" w:cs="Segoe UI Semilight"/>
          <w:b/>
          <w:sz w:val="20"/>
          <w:szCs w:val="20"/>
          <w:lang w:eastAsia="ko-KR"/>
        </w:rPr>
        <w:t>CONTRATISTA</w:t>
      </w:r>
      <w:r w:rsidRPr="00F36BA8">
        <w:rPr>
          <w:rFonts w:ascii="Segoe UI Semilight" w:eastAsia="Times New Roman" w:hAnsi="Segoe UI Semilight" w:cs="Segoe UI Semilight"/>
          <w:sz w:val="20"/>
          <w:szCs w:val="20"/>
          <w:lang w:eastAsia="ko-KR"/>
        </w:rPr>
        <w:t xml:space="preserve">, </w:t>
      </w:r>
      <w:r w:rsidRPr="00F36BA8">
        <w:rPr>
          <w:rFonts w:ascii="Segoe UI Semilight" w:eastAsia="Times New Roman" w:hAnsi="Segoe UI Semilight" w:cs="Segoe UI Semilight"/>
          <w:sz w:val="20"/>
          <w:szCs w:val="20"/>
          <w:lang w:val="es-ES" w:eastAsia="es-ES"/>
        </w:rPr>
        <w:t>comprende</w:t>
      </w:r>
      <w:r w:rsidRPr="00F36BA8">
        <w:rPr>
          <w:rFonts w:ascii="Segoe UI Semilight" w:eastAsia="Times New Roman" w:hAnsi="Segoe UI Semilight" w:cs="Segoe UI Semilight"/>
          <w:b/>
          <w:sz w:val="20"/>
          <w:szCs w:val="20"/>
          <w:lang w:val="es-ES" w:eastAsia="es-ES"/>
        </w:rPr>
        <w:t xml:space="preserve"> </w:t>
      </w:r>
      <w:r w:rsidRPr="00F36BA8">
        <w:rPr>
          <w:rFonts w:ascii="Segoe UI Semilight" w:eastAsia="Times New Roman" w:hAnsi="Segoe UI Semilight" w:cs="Segoe UI Semilight"/>
          <w:sz w:val="20"/>
          <w:szCs w:val="20"/>
          <w:lang w:val="es-ES" w:eastAsia="es-ES"/>
        </w:rPr>
        <w:t>todos los costos y gastos en que incurra para cumplir con el objeto del Contrato</w:t>
      </w:r>
      <w:r w:rsidRPr="00F36BA8">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F36BA8">
        <w:rPr>
          <w:rFonts w:ascii="Segoe UI Semilight" w:hAnsi="Segoe UI Semilight" w:cs="Segoe UI Semilight"/>
          <w:b/>
          <w:iCs/>
          <w:sz w:val="20"/>
          <w:szCs w:val="20"/>
        </w:rPr>
        <w:t>PROCOLOMBIA</w:t>
      </w:r>
      <w:r w:rsidRPr="00F36BA8">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F36BA8">
        <w:rPr>
          <w:rFonts w:ascii="Segoe UI Semilight" w:eastAsia="Arial Unicode MS" w:hAnsi="Segoe UI Semilight" w:cs="Segoe UI Semilight"/>
          <w:sz w:val="20"/>
          <w:szCs w:val="20"/>
          <w:lang w:val="es-CO" w:eastAsia="es-ES"/>
        </w:rPr>
        <w:t xml:space="preserve">el </w:t>
      </w:r>
      <w:r w:rsidRPr="00F36BA8">
        <w:rPr>
          <w:rFonts w:ascii="Segoe UI Semilight" w:eastAsia="Arial Unicode MS" w:hAnsi="Segoe UI Semilight" w:cs="Segoe UI Semilight"/>
          <w:b/>
          <w:bCs/>
          <w:sz w:val="20"/>
          <w:szCs w:val="20"/>
          <w:lang w:val="es-CO" w:eastAsia="es-ES"/>
        </w:rPr>
        <w:t>CONTRATISTA</w:t>
      </w:r>
      <w:r w:rsidRPr="00F36BA8">
        <w:rPr>
          <w:rFonts w:ascii="Segoe UI Semilight" w:eastAsia="Arial Unicode MS" w:hAnsi="Segoe UI Semilight" w:cs="Segoe UI Semilight"/>
          <w:sz w:val="20"/>
          <w:szCs w:val="20"/>
          <w:lang w:val="es-CO" w:eastAsia="es-ES"/>
        </w:rPr>
        <w:t>.</w:t>
      </w:r>
    </w:p>
    <w:p w14:paraId="298A8E47" w14:textId="77777777" w:rsidR="001E3546" w:rsidRPr="00F36BA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4380F1B1" w14:textId="4546BADD"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r w:rsidRPr="00F36BA8">
        <w:rPr>
          <w:rFonts w:ascii="Segoe UI Semilight" w:eastAsia="Times New Roman" w:hAnsi="Segoe UI Semilight" w:cs="Segoe UI Semilight"/>
          <w:b/>
          <w:sz w:val="20"/>
          <w:szCs w:val="20"/>
          <w:lang w:val="es-ES_tradnl" w:eastAsia="ko-KR"/>
        </w:rPr>
        <w:lastRenderedPageBreak/>
        <w:t xml:space="preserve">PARÁGRAFO </w:t>
      </w:r>
      <w:r w:rsidR="00BA596E" w:rsidRPr="00F36BA8">
        <w:rPr>
          <w:rFonts w:ascii="Segoe UI Semilight" w:hAnsi="Segoe UI Semilight" w:cs="Segoe UI Semilight"/>
          <w:b/>
          <w:sz w:val="20"/>
          <w:szCs w:val="20"/>
          <w:lang w:val="es-ES_tradnl"/>
        </w:rPr>
        <w:t>QUINTO</w:t>
      </w:r>
      <w:r w:rsidRPr="00F36BA8">
        <w:rPr>
          <w:rFonts w:ascii="Segoe UI Semilight" w:eastAsia="Times New Roman" w:hAnsi="Segoe UI Semilight" w:cs="Segoe UI Semilight"/>
          <w:b/>
          <w:sz w:val="20"/>
          <w:szCs w:val="20"/>
          <w:lang w:val="es-ES_tradnl" w:eastAsia="ko-KR"/>
        </w:rPr>
        <w:t xml:space="preserve">: </w:t>
      </w:r>
      <w:r w:rsidRPr="00F36BA8">
        <w:rPr>
          <w:rFonts w:ascii="Segoe UI Semilight" w:eastAsia="Arial" w:hAnsi="Segoe UI Semilight" w:cs="Segoe UI Semilight"/>
          <w:sz w:val="20"/>
          <w:szCs w:val="20"/>
        </w:rPr>
        <w:t>Para proceder con el pago,</w:t>
      </w:r>
      <w:r w:rsidRPr="00F36BA8">
        <w:rPr>
          <w:rFonts w:ascii="Segoe UI Semilight" w:eastAsia="Arial" w:hAnsi="Segoe UI Semilight" w:cs="Segoe UI Semilight"/>
          <w:b/>
          <w:sz w:val="20"/>
          <w:szCs w:val="20"/>
        </w:rPr>
        <w:t xml:space="preserve"> PROCOLOMBIA </w:t>
      </w:r>
      <w:r w:rsidRPr="00F36BA8">
        <w:rPr>
          <w:rFonts w:ascii="Segoe UI Semilight" w:eastAsia="Arial" w:hAnsi="Segoe UI Semilight" w:cs="Segoe UI Semilight"/>
          <w:sz w:val="20"/>
          <w:szCs w:val="20"/>
        </w:rPr>
        <w:t xml:space="preserve">previamente verificará que el </w:t>
      </w:r>
      <w:r w:rsidRPr="00F36BA8">
        <w:rPr>
          <w:rFonts w:ascii="Segoe UI Semilight" w:hAnsi="Segoe UI Semilight" w:cs="Segoe UI Semilight"/>
          <w:b/>
          <w:iCs/>
          <w:sz w:val="20"/>
          <w:szCs w:val="20"/>
        </w:rPr>
        <w:t>CONTRATISTA</w:t>
      </w:r>
      <w:r w:rsidRPr="00F36BA8">
        <w:rPr>
          <w:rFonts w:ascii="Segoe UI Semilight" w:hAnsi="Segoe UI Semilight" w:cs="Segoe UI Semilight"/>
          <w:iCs/>
          <w:sz w:val="20"/>
          <w:szCs w:val="20"/>
        </w:rPr>
        <w:t xml:space="preserve"> </w:t>
      </w:r>
      <w:r w:rsidRPr="00F36BA8">
        <w:rPr>
          <w:rFonts w:ascii="Segoe UI Semilight" w:eastAsia="Arial" w:hAnsi="Segoe UI Semilight" w:cs="Segoe UI Semilight"/>
          <w:sz w:val="20"/>
          <w:szCs w:val="20"/>
        </w:rPr>
        <w:t xml:space="preserve">haya constituido la póliza de que trata la cláusula </w:t>
      </w:r>
      <w:r w:rsidR="00B45998" w:rsidRPr="00F36BA8">
        <w:rPr>
          <w:rFonts w:ascii="Segoe UI Semilight" w:eastAsia="Arial" w:hAnsi="Segoe UI Semilight" w:cs="Segoe UI Semilight"/>
          <w:sz w:val="20"/>
          <w:szCs w:val="20"/>
        </w:rPr>
        <w:t xml:space="preserve">octava </w:t>
      </w:r>
      <w:r w:rsidRPr="00F36BA8">
        <w:rPr>
          <w:rFonts w:ascii="Segoe UI Semilight" w:eastAsia="Arial" w:hAnsi="Segoe UI Semilight" w:cs="Segoe UI Semilight"/>
          <w:sz w:val="20"/>
          <w:szCs w:val="20"/>
        </w:rPr>
        <w:t>y que esta se encuentre aprobada. Serán requisitos para el pago los siguientes:</w:t>
      </w:r>
      <w:r w:rsidRPr="00F36BA8">
        <w:rPr>
          <w:rFonts w:ascii="Segoe UI Semilight" w:eastAsia="Arial" w:hAnsi="Segoe UI Semilight" w:cs="Segoe UI Semilight"/>
          <w:b/>
          <w:sz w:val="20"/>
          <w:szCs w:val="20"/>
        </w:rPr>
        <w:t xml:space="preserve"> </w:t>
      </w:r>
    </w:p>
    <w:p w14:paraId="44C4DA1C" w14:textId="77777777"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F36BA8">
        <w:rPr>
          <w:rFonts w:ascii="Segoe UI Semilight" w:eastAsia="Arial" w:hAnsi="Segoe UI Semilight" w:cs="Segoe UI Semilight"/>
          <w:b/>
          <w:sz w:val="20"/>
          <w:szCs w:val="20"/>
        </w:rPr>
        <w:t>(i)</w:t>
      </w:r>
      <w:r w:rsidRPr="00F36BA8">
        <w:rPr>
          <w:rFonts w:ascii="Segoe UI Semilight" w:eastAsia="Arial" w:hAnsi="Segoe UI Semilight" w:cs="Segoe UI Semilight"/>
          <w:sz w:val="20"/>
          <w:szCs w:val="20"/>
        </w:rPr>
        <w:t xml:space="preserve"> La presentación de la factura o cuenta de cobro con el lleno de los requisitos</w:t>
      </w:r>
      <w:r w:rsidRPr="00EA6F18">
        <w:rPr>
          <w:rFonts w:ascii="Segoe UI Semilight" w:eastAsia="Arial" w:hAnsi="Segoe UI Semilight" w:cs="Segoe UI Semilight"/>
          <w:sz w:val="20"/>
          <w:szCs w:val="20"/>
        </w:rPr>
        <w:t xml:space="preserve"> legales y el visto bueno del supervisor, a nombre de </w:t>
      </w:r>
      <w:r w:rsidRPr="00EA6F18">
        <w:rPr>
          <w:rFonts w:ascii="Segoe UI Semilight" w:hAnsi="Segoe UI Semilight" w:cs="Segoe UI Semilight"/>
          <w:b/>
          <w:sz w:val="20"/>
          <w:szCs w:val="20"/>
        </w:rPr>
        <w:t>FIDEICOMISOS SOCIEDAD FIDUCIARIA FIDUCOLDEX como vocero de PROCOLOMBIA, NIT.830.054.060-5</w:t>
      </w:r>
      <w:r w:rsidRPr="00EA6F18">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EA6F18">
        <w:rPr>
          <w:rFonts w:ascii="Segoe UI Semilight" w:hAnsi="Segoe UI Semilight" w:cs="Segoe UI Semilight"/>
          <w:b/>
          <w:sz w:val="20"/>
          <w:szCs w:val="20"/>
        </w:rPr>
        <w:t>PROCOLOMBIA</w:t>
      </w:r>
      <w:r w:rsidRPr="00EA6F18">
        <w:rPr>
          <w:rFonts w:ascii="Segoe UI Semilight" w:eastAsia="Arial" w:hAnsi="Segoe UI Semilight" w:cs="Segoe UI Semilight"/>
          <w:sz w:val="20"/>
          <w:szCs w:val="20"/>
        </w:rPr>
        <w:t xml:space="preserve">, </w:t>
      </w:r>
      <w:r w:rsidRPr="00EA6F18">
        <w:rPr>
          <w:rFonts w:ascii="Segoe UI Semilight" w:eastAsia="Arial" w:hAnsi="Segoe UI Semilight" w:cs="Segoe UI Semilight"/>
          <w:b/>
          <w:sz w:val="20"/>
          <w:szCs w:val="20"/>
        </w:rPr>
        <w:t>(</w:t>
      </w:r>
      <w:proofErr w:type="spellStart"/>
      <w:r w:rsidRPr="00EA6F18">
        <w:rPr>
          <w:rFonts w:ascii="Segoe UI Semilight" w:eastAsia="Arial" w:hAnsi="Segoe UI Semilight" w:cs="Segoe UI Semilight"/>
          <w:b/>
          <w:sz w:val="20"/>
          <w:szCs w:val="20"/>
        </w:rPr>
        <w:t>ii</w:t>
      </w:r>
      <w:proofErr w:type="spellEnd"/>
      <w:r w:rsidRPr="00EA6F18">
        <w:rPr>
          <w:rFonts w:ascii="Segoe UI Semilight" w:eastAsia="Arial" w:hAnsi="Segoe UI Semilight" w:cs="Segoe UI Semilight"/>
          <w:b/>
          <w:iCs/>
          <w:sz w:val="20"/>
          <w:szCs w:val="20"/>
        </w:rPr>
        <w:t>)</w:t>
      </w:r>
      <w:r w:rsidRPr="00EA6F18">
        <w:rPr>
          <w:rFonts w:ascii="Segoe UI Semilight" w:eastAsia="Arial" w:hAnsi="Segoe UI Semilight" w:cs="Segoe UI Semilight"/>
          <w:iCs/>
          <w:sz w:val="20"/>
          <w:szCs w:val="20"/>
        </w:rPr>
        <w:t xml:space="preserve"> Anexar a la factura o cuenta de cobro, </w:t>
      </w:r>
      <w:r w:rsidRPr="00EA6F18">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4FC2670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sz w:val="20"/>
          <w:szCs w:val="20"/>
          <w:lang w:val="es-ES_tradnl" w:eastAsia="ko-KR"/>
        </w:rPr>
        <w:t>SEXTO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bCs/>
          <w:sz w:val="20"/>
          <w:szCs w:val="20"/>
          <w:lang w:val="es-ES_tradnl" w:eastAsia="ko-KR"/>
        </w:rPr>
        <w:t xml:space="preserve">Las partes convienen que </w:t>
      </w:r>
      <w:r w:rsidRPr="00EA6F18">
        <w:rPr>
          <w:rFonts w:ascii="Segoe UI Semilight" w:eastAsia="Times New Roman" w:hAnsi="Segoe UI Semilight" w:cs="Segoe UI Semilight"/>
          <w:b/>
          <w:bCs/>
          <w:sz w:val="20"/>
          <w:szCs w:val="20"/>
          <w:lang w:val="es-ES_tradnl" w:eastAsia="ko-KR"/>
        </w:rPr>
        <w:t>PROCOLOMBIA</w:t>
      </w:r>
      <w:r w:rsidRPr="00EA6F18">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w:t>
      </w:r>
    </w:p>
    <w:p w14:paraId="61E979E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2D18CFC4"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bCs/>
          <w:sz w:val="20"/>
          <w:szCs w:val="20"/>
          <w:lang w:val="es-ES_tradnl" w:eastAsia="ko-KR"/>
        </w:rPr>
        <w:t>SÉPTIMO</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94AABB5"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D20554" w:rsidRPr="00EA6F18">
        <w:rPr>
          <w:rFonts w:ascii="Segoe UI Semilight" w:eastAsia="Times New Roman" w:hAnsi="Segoe UI Semilight" w:cs="Segoe UI Semilight"/>
          <w:b/>
          <w:bCs/>
          <w:sz w:val="20"/>
          <w:szCs w:val="20"/>
          <w:lang w:val="es-ES_tradnl" w:eastAsia="ko-KR"/>
        </w:rPr>
        <w:t>O</w:t>
      </w:r>
      <w:r w:rsidR="00BA596E" w:rsidRPr="00EA6F18">
        <w:rPr>
          <w:rFonts w:ascii="Segoe UI Semilight" w:eastAsia="Times New Roman" w:hAnsi="Segoe UI Semilight" w:cs="Segoe UI Semilight"/>
          <w:b/>
          <w:bCs/>
          <w:sz w:val="20"/>
          <w:szCs w:val="20"/>
          <w:lang w:val="es-ES_tradnl" w:eastAsia="ko-KR"/>
        </w:rPr>
        <w:t>CTAVO</w:t>
      </w:r>
      <w:r w:rsidRPr="00EA6F18">
        <w:rPr>
          <w:rFonts w:ascii="Segoe UI Semilight" w:eastAsia="Times New Roman" w:hAnsi="Segoe UI Semilight" w:cs="Segoe UI Semilight"/>
          <w:b/>
          <w:bCs/>
          <w:sz w:val="20"/>
          <w:szCs w:val="20"/>
          <w:lang w:val="es-ES_tradnl" w:eastAsia="ko-KR"/>
        </w:rPr>
        <w:t xml:space="preserve"> – IMPUESTOS: </w:t>
      </w:r>
      <w:r w:rsidRPr="00EA6F18">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EA6F18">
        <w:rPr>
          <w:rFonts w:ascii="Segoe UI Semilight" w:eastAsia="Times New Roman" w:hAnsi="Segoe UI Semilight" w:cs="Segoe UI Semilight"/>
          <w:b/>
          <w:bCs/>
          <w:sz w:val="20"/>
          <w:szCs w:val="20"/>
          <w:lang w:val="es-ES_tradnl" w:eastAsia="ko-KR"/>
        </w:rPr>
        <w:t xml:space="preserve">CONTRATISTA. </w:t>
      </w:r>
      <w:r w:rsidRPr="00EA6F18">
        <w:rPr>
          <w:rFonts w:ascii="Segoe UI Semilight" w:hAnsi="Segoe UI Semilight" w:cs="Segoe UI Semilight"/>
          <w:sz w:val="20"/>
          <w:szCs w:val="20"/>
        </w:rPr>
        <w:t xml:space="preserve">En caso de que durante la ejecución del contrato existan otros gravámenes que actualmente no estén </w:t>
      </w:r>
      <w:r w:rsidRPr="00EA6F18">
        <w:rPr>
          <w:rFonts w:ascii="Segoe UI Semilight" w:hAnsi="Segoe UI Semilight" w:cs="Segoe UI Semilight"/>
          <w:sz w:val="20"/>
          <w:szCs w:val="20"/>
        </w:rPr>
        <w:lastRenderedPageBreak/>
        <w:t xml:space="preserve">contemplados por la legislación colombiana y que se deban aplicar a este tipo de negocios, serán </w:t>
      </w:r>
      <w:r w:rsidRPr="00EA6F18">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EA6F18" w:rsidRDefault="00AB5304" w:rsidP="00EA6F18">
      <w:pPr>
        <w:spacing w:after="0" w:line="240" w:lineRule="auto"/>
        <w:contextualSpacing/>
        <w:jc w:val="both"/>
        <w:rPr>
          <w:rFonts w:ascii="Segoe UI Semilight" w:eastAsia="Times New Roman" w:hAnsi="Segoe UI Semilight" w:cs="Segoe UI Semilight"/>
          <w:sz w:val="20"/>
          <w:szCs w:val="20"/>
          <w:lang w:eastAsia="ko-KR"/>
        </w:rPr>
      </w:pPr>
    </w:p>
    <w:p w14:paraId="7A669592" w14:textId="53391B80" w:rsidR="00A50DFC" w:rsidRPr="00EA6F18" w:rsidRDefault="00A50DFC" w:rsidP="00EA6F18">
      <w:pPr>
        <w:pStyle w:val="Textosinformato"/>
        <w:jc w:val="both"/>
        <w:rPr>
          <w:rFonts w:ascii="Segoe UI Semilight" w:hAnsi="Segoe UI Semilight" w:cs="Segoe UI Semilight"/>
          <w:b/>
          <w:bCs/>
          <w:sz w:val="20"/>
          <w:szCs w:val="20"/>
          <w:u w:val="single"/>
          <w:lang w:val="es-ES"/>
        </w:rPr>
      </w:pPr>
      <w:r w:rsidRPr="00EA6F18">
        <w:rPr>
          <w:rFonts w:ascii="Segoe UI Semilight" w:hAnsi="Segoe UI Semilight" w:cs="Segoe UI Semilight"/>
          <w:b/>
          <w:bCs/>
          <w:sz w:val="20"/>
          <w:szCs w:val="20"/>
          <w:lang w:val="es-ES_tradnl"/>
        </w:rPr>
        <w:t xml:space="preserve">PARÁGRAFO </w:t>
      </w:r>
      <w:r w:rsidR="00BA596E" w:rsidRPr="00EA6F18">
        <w:rPr>
          <w:rFonts w:ascii="Segoe UI Semilight" w:hAnsi="Segoe UI Semilight" w:cs="Segoe UI Semilight"/>
          <w:b/>
          <w:bCs/>
          <w:sz w:val="20"/>
          <w:szCs w:val="20"/>
          <w:lang w:val="es-ES_tradnl"/>
        </w:rPr>
        <w:t>NOVENO</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sz w:val="20"/>
          <w:szCs w:val="20"/>
          <w:lang w:val="es-PE"/>
        </w:rPr>
        <w:t>Para proceder con los pagos pactados en el contrato,</w:t>
      </w:r>
      <w:r w:rsidRPr="00EA6F18">
        <w:rPr>
          <w:rFonts w:ascii="Segoe UI Semilight" w:hAnsi="Segoe UI Semilight" w:cs="Segoe UI Semilight"/>
          <w:b/>
          <w:bCs/>
          <w:sz w:val="20"/>
          <w:szCs w:val="20"/>
          <w:lang w:val="es-PE"/>
        </w:rPr>
        <w:t xml:space="preserve"> PROCOLOMBIA </w:t>
      </w:r>
      <w:r w:rsidRPr="00EA6F18">
        <w:rPr>
          <w:rFonts w:ascii="Segoe UI Semilight" w:hAnsi="Segoe UI Semilight" w:cs="Segoe UI Semilight"/>
          <w:sz w:val="20"/>
          <w:szCs w:val="20"/>
          <w:lang w:val="es-PE"/>
        </w:rPr>
        <w:t xml:space="preserve">previamente verificará: </w:t>
      </w:r>
      <w:r w:rsidRPr="00EA6F18">
        <w:rPr>
          <w:rFonts w:ascii="Segoe UI Semilight" w:hAnsi="Segoe UI Semilight" w:cs="Segoe UI Semilight"/>
          <w:b/>
          <w:bCs/>
          <w:sz w:val="20"/>
          <w:szCs w:val="20"/>
          <w:lang w:val="es-PE"/>
        </w:rPr>
        <w:t>(i)</w:t>
      </w:r>
      <w:r w:rsidRPr="00EA6F18">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EA6F18">
        <w:rPr>
          <w:rFonts w:ascii="Segoe UI Semilight" w:hAnsi="Segoe UI Semilight" w:cs="Segoe UI Semilight"/>
          <w:b/>
          <w:bCs/>
          <w:sz w:val="20"/>
          <w:szCs w:val="20"/>
          <w:lang w:val="es-PE"/>
        </w:rPr>
        <w:t>FIDEICOMISOS SOCIEDAD FIDUCIARIA FIDUCOLDEX como vocero de PROCOLOMBIA, NIT.830.054.060-5</w:t>
      </w:r>
      <w:r w:rsidRPr="00EA6F18">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EA6F18">
        <w:rPr>
          <w:rFonts w:ascii="Segoe UI Semilight" w:hAnsi="Segoe UI Semilight" w:cs="Segoe UI Semilight"/>
          <w:b/>
          <w:bCs/>
          <w:sz w:val="20"/>
          <w:szCs w:val="20"/>
          <w:lang w:val="es-PE"/>
        </w:rPr>
        <w:t>PROCOLOMBIA</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b/>
          <w:bCs/>
          <w:sz w:val="20"/>
          <w:szCs w:val="20"/>
          <w:lang w:val="es-PE"/>
        </w:rPr>
        <w:t>(</w:t>
      </w:r>
      <w:proofErr w:type="spellStart"/>
      <w:r w:rsidRPr="00EA6F18">
        <w:rPr>
          <w:rFonts w:ascii="Segoe UI Semilight" w:hAnsi="Segoe UI Semilight" w:cs="Segoe UI Semilight"/>
          <w:b/>
          <w:bCs/>
          <w:sz w:val="20"/>
          <w:szCs w:val="20"/>
          <w:lang w:val="es-PE"/>
        </w:rPr>
        <w:t>ii</w:t>
      </w:r>
      <w:proofErr w:type="spellEnd"/>
      <w:r w:rsidRPr="00EA6F18">
        <w:rPr>
          <w:rFonts w:ascii="Segoe UI Semilight" w:hAnsi="Segoe UI Semilight" w:cs="Segoe UI Semilight"/>
          <w:b/>
          <w:bCs/>
          <w:sz w:val="20"/>
          <w:szCs w:val="20"/>
          <w:lang w:val="es-PE"/>
        </w:rPr>
        <w:t>)</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EA6F18">
        <w:rPr>
          <w:rFonts w:ascii="Segoe UI Semilight" w:hAnsi="Segoe UI Semilight" w:cs="Segoe UI Semilight"/>
          <w:b/>
          <w:bCs/>
          <w:i/>
          <w:iCs/>
          <w:sz w:val="20"/>
          <w:szCs w:val="20"/>
          <w:lang w:val="es-PE"/>
        </w:rPr>
        <w:t>(</w:t>
      </w:r>
      <w:proofErr w:type="spellStart"/>
      <w:r w:rsidRPr="00EA6F18">
        <w:rPr>
          <w:rFonts w:ascii="Segoe UI Semilight" w:hAnsi="Segoe UI Semilight" w:cs="Segoe UI Semilight"/>
          <w:b/>
          <w:bCs/>
          <w:i/>
          <w:iCs/>
          <w:sz w:val="20"/>
          <w:szCs w:val="20"/>
          <w:lang w:val="es-PE"/>
        </w:rPr>
        <w:t>iii</w:t>
      </w:r>
      <w:proofErr w:type="spellEnd"/>
      <w:r w:rsidRPr="00EA6F18">
        <w:rPr>
          <w:rFonts w:ascii="Segoe UI Semilight" w:hAnsi="Segoe UI Semilight" w:cs="Segoe UI Semilight"/>
          <w:b/>
          <w:bCs/>
          <w:i/>
          <w:iCs/>
          <w:sz w:val="20"/>
          <w:szCs w:val="20"/>
          <w:lang w:val="es-PE"/>
        </w:rPr>
        <w:t xml:space="preserve">) </w:t>
      </w:r>
      <w:r w:rsidRPr="00EA6F18">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bienes, servicios y/o productos contratados. </w:t>
      </w:r>
      <w:r w:rsidRPr="00EA6F18">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0D300D74" w14:textId="77777777" w:rsidR="00FA19A7" w:rsidRDefault="00FA19A7"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0F01C971" w14:textId="08C6E8E3"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val="es-ES_tradnl" w:eastAsia="ko-KR"/>
        </w:rPr>
        <w:t xml:space="preserve">CLÁUSULA </w:t>
      </w:r>
      <w:r w:rsidR="00FA19A7">
        <w:rPr>
          <w:rFonts w:ascii="Segoe UI Semilight" w:eastAsia="Times New Roman" w:hAnsi="Segoe UI Semilight" w:cs="Segoe UI Semilight"/>
          <w:b/>
          <w:sz w:val="20"/>
          <w:szCs w:val="20"/>
          <w:lang w:val="es-ES_tradnl" w:eastAsia="ko-KR"/>
        </w:rPr>
        <w:t>SÉPTIMA</w:t>
      </w:r>
      <w:r w:rsidRPr="00EA6F18">
        <w:rPr>
          <w:rFonts w:ascii="Segoe UI Semilight" w:eastAsia="Times New Roman" w:hAnsi="Segoe UI Semilight" w:cs="Segoe UI Semilight"/>
          <w:b/>
          <w:sz w:val="20"/>
          <w:szCs w:val="20"/>
          <w:lang w:val="es-ES_tradnl" w:eastAsia="ko-KR"/>
        </w:rPr>
        <w:t xml:space="preserve"> – </w:t>
      </w:r>
      <w:r w:rsidRPr="00EA6F18">
        <w:rPr>
          <w:rFonts w:ascii="Segoe UI Semilight" w:eastAsia="Times New Roman" w:hAnsi="Segoe UI Semilight" w:cs="Segoe UI Semilight"/>
          <w:b/>
          <w:sz w:val="20"/>
          <w:szCs w:val="20"/>
          <w:lang w:eastAsia="ko-KR"/>
        </w:rPr>
        <w:t>GARANTÍAS: EL CONTRATISTA</w:t>
      </w:r>
      <w:r w:rsidRPr="00EA6F18">
        <w:rPr>
          <w:rFonts w:ascii="Segoe UI Semilight" w:eastAsia="Times New Roman" w:hAnsi="Segoe UI Semilight" w:cs="Segoe UI Semilight"/>
          <w:sz w:val="20"/>
          <w:szCs w:val="20"/>
          <w:lang w:eastAsia="ko-KR"/>
        </w:rPr>
        <w:t xml:space="preserve"> se obliga a constituir a favor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EA6F18">
        <w:rPr>
          <w:rFonts w:ascii="Segoe UI Semilight" w:eastAsia="Times New Roman" w:hAnsi="Segoe UI Semilight" w:cs="Segoe UI Semilight"/>
          <w:b/>
          <w:sz w:val="20"/>
          <w:szCs w:val="20"/>
          <w:lang w:val="es-ES_tradnl" w:eastAsia="ko-KR"/>
        </w:rPr>
        <w:t>FIDUCIARIA COLOMBIANA DE COMERCIO EXTERIOR S.A. – FIDUCOLDEX COMO VOCERA DE</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bCs/>
          <w:sz w:val="20"/>
          <w:szCs w:val="20"/>
          <w:lang w:eastAsia="ko-KR"/>
        </w:rPr>
        <w:t xml:space="preserve"> </w:t>
      </w:r>
      <w:r w:rsidRPr="00EA6F18">
        <w:rPr>
          <w:rFonts w:ascii="Segoe UI Semilight" w:eastAsia="Times New Roman" w:hAnsi="Segoe UI Semilight" w:cs="Segoe UI Semilight"/>
          <w:sz w:val="20"/>
          <w:szCs w:val="20"/>
          <w:lang w:eastAsia="ko-KR"/>
        </w:rPr>
        <w:t xml:space="preserve">con </w:t>
      </w:r>
      <w:r w:rsidRPr="00EA6F18">
        <w:rPr>
          <w:rFonts w:ascii="Segoe UI Semilight" w:eastAsia="Times New Roman" w:hAnsi="Segoe UI Semilight" w:cs="Segoe UI Semilight"/>
          <w:b/>
          <w:bCs/>
          <w:sz w:val="20"/>
          <w:szCs w:val="20"/>
          <w:lang w:eastAsia="ko-KR"/>
        </w:rPr>
        <w:t>NIT 830.054.060–5</w:t>
      </w:r>
      <w:r w:rsidRPr="00EA6F18">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6DB3C115" w14:textId="2E778A6C"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Cumplimiento del Contrato</w:t>
      </w:r>
      <w:r w:rsidRPr="00EA6F18">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w:t>
      </w:r>
      <w:r w:rsidR="00AC6129">
        <w:rPr>
          <w:rFonts w:ascii="Segoe UI Semilight" w:eastAsia="Times New Roman" w:hAnsi="Segoe UI Semilight" w:cs="Segoe UI Semilight"/>
          <w:sz w:val="20"/>
          <w:szCs w:val="20"/>
          <w:lang w:eastAsia="ko-KR"/>
        </w:rPr>
        <w:t xml:space="preserve">cuatro </w:t>
      </w:r>
      <w:r w:rsidRPr="00EA6F18">
        <w:rPr>
          <w:rFonts w:ascii="Segoe UI Semilight" w:eastAsia="Times New Roman" w:hAnsi="Segoe UI Semilight" w:cs="Segoe UI Semilight"/>
          <w:sz w:val="20"/>
          <w:szCs w:val="20"/>
          <w:lang w:eastAsia="ko-KR"/>
        </w:rPr>
        <w:t>(</w:t>
      </w:r>
      <w:r w:rsidR="00AC6129">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 meses más. </w:t>
      </w:r>
    </w:p>
    <w:p w14:paraId="240323BD" w14:textId="723CFCC9"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hAnsi="Segoe UI Semilight" w:cs="Segoe UI Semilight"/>
          <w:b/>
          <w:sz w:val="20"/>
          <w:szCs w:val="20"/>
          <w:u w:val="single"/>
          <w:lang w:eastAsia="ko-KR"/>
        </w:rPr>
        <w:t xml:space="preserve">Calidad del bien y/o servicio: </w:t>
      </w:r>
      <w:r w:rsidRPr="00EA6F18">
        <w:rPr>
          <w:rFonts w:ascii="Segoe UI Semilight" w:hAnsi="Segoe UI Semilight" w:cs="Segoe UI Semilight"/>
          <w:sz w:val="20"/>
          <w:szCs w:val="20"/>
          <w:lang w:eastAsia="ko-KR"/>
        </w:rPr>
        <w:t xml:space="preserve">Por una cuantía equivalente al veinte por ciento (20%) del valor </w:t>
      </w:r>
      <w:r w:rsidRPr="00EA6F18">
        <w:rPr>
          <w:rFonts w:ascii="Segoe UI Semilight" w:eastAsia="Times New Roman" w:hAnsi="Segoe UI Semilight" w:cs="Segoe UI Semilight"/>
          <w:sz w:val="20"/>
          <w:szCs w:val="20"/>
          <w:lang w:eastAsia="ko-KR"/>
        </w:rPr>
        <w:t>total del Contrato incluido IVA</w:t>
      </w:r>
      <w:r w:rsidRPr="00EA6F18">
        <w:rPr>
          <w:rFonts w:ascii="Segoe UI Semilight" w:hAnsi="Segoe UI Semilight" w:cs="Segoe UI Semilight"/>
          <w:sz w:val="20"/>
          <w:szCs w:val="20"/>
          <w:lang w:eastAsia="ko-KR"/>
        </w:rPr>
        <w:t xml:space="preserve">, con una vigencia igual a la del mismo y </w:t>
      </w:r>
      <w:r w:rsidR="00AC6129">
        <w:rPr>
          <w:rFonts w:ascii="Segoe UI Semilight" w:hAnsi="Segoe UI Semilight" w:cs="Segoe UI Semilight"/>
          <w:sz w:val="20"/>
          <w:szCs w:val="20"/>
          <w:lang w:eastAsia="ko-KR"/>
        </w:rPr>
        <w:t>cuatro</w:t>
      </w:r>
      <w:r w:rsidR="00AC6129"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w:t>
      </w:r>
      <w:r w:rsidR="00AC6129">
        <w:rPr>
          <w:rFonts w:ascii="Segoe UI Semilight" w:hAnsi="Segoe UI Semilight" w:cs="Segoe UI Semilight"/>
          <w:sz w:val="20"/>
          <w:szCs w:val="20"/>
          <w:lang w:eastAsia="ko-KR"/>
        </w:rPr>
        <w:t>4</w:t>
      </w:r>
      <w:r w:rsidRPr="00EA6F18">
        <w:rPr>
          <w:rFonts w:ascii="Segoe UI Semilight" w:hAnsi="Segoe UI Semilight" w:cs="Segoe UI Semilight"/>
          <w:sz w:val="20"/>
          <w:szCs w:val="20"/>
          <w:lang w:eastAsia="ko-KR"/>
        </w:rPr>
        <w:t>) meses más</w:t>
      </w:r>
    </w:p>
    <w:p w14:paraId="6FC0A37B" w14:textId="0BADD16E" w:rsidR="00224E99"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Pago de salarios y prestaciones sociales</w:t>
      </w:r>
      <w:r w:rsidRPr="00EA6F18">
        <w:rPr>
          <w:rFonts w:ascii="Segoe UI Semilight" w:eastAsia="Times New Roman" w:hAnsi="Segoe UI Semilight" w:cs="Segoe UI Semilight"/>
          <w:sz w:val="20"/>
          <w:szCs w:val="20"/>
          <w:lang w:eastAsia="ko-KR"/>
        </w:rPr>
        <w:t xml:space="preserve">: Por una cuantía equivalente al cinco por ciento (5%) del valor total del Contrato incluido IVA, con una vigencia igual a la de éste y treinta y </w:t>
      </w:r>
      <w:r w:rsidR="00AF3EB6">
        <w:rPr>
          <w:rFonts w:ascii="Segoe UI Semilight" w:eastAsia="Times New Roman" w:hAnsi="Segoe UI Semilight" w:cs="Segoe UI Semilight"/>
          <w:sz w:val="20"/>
          <w:szCs w:val="20"/>
          <w:lang w:eastAsia="ko-KR"/>
        </w:rPr>
        <w:t>tres</w:t>
      </w:r>
      <w:r w:rsidR="00AC6129">
        <w:rPr>
          <w:rFonts w:ascii="Segoe UI Semilight" w:eastAsia="Times New Roman" w:hAnsi="Segoe UI Semilight" w:cs="Segoe UI Semilight"/>
          <w:sz w:val="20"/>
          <w:szCs w:val="20"/>
          <w:lang w:eastAsia="ko-KR"/>
        </w:rPr>
        <w:t xml:space="preserve"> </w:t>
      </w:r>
      <w:r w:rsidRPr="00EA6F18">
        <w:rPr>
          <w:rFonts w:ascii="Segoe UI Semilight" w:eastAsia="Times New Roman" w:hAnsi="Segoe UI Semilight" w:cs="Segoe UI Semilight"/>
          <w:sz w:val="20"/>
          <w:szCs w:val="20"/>
          <w:lang w:eastAsia="ko-KR"/>
        </w:rPr>
        <w:t xml:space="preserve">(3) </w:t>
      </w:r>
      <w:r w:rsidR="00AF3EB6">
        <w:rPr>
          <w:rFonts w:ascii="Segoe UI Semilight" w:eastAsia="Times New Roman" w:hAnsi="Segoe UI Semilight" w:cs="Segoe UI Semilight"/>
          <w:sz w:val="20"/>
          <w:szCs w:val="20"/>
          <w:lang w:eastAsia="ko-KR"/>
        </w:rPr>
        <w:t>años</w:t>
      </w:r>
      <w:r w:rsidRPr="00EA6F18">
        <w:rPr>
          <w:rFonts w:ascii="Segoe UI Semilight" w:eastAsia="Times New Roman" w:hAnsi="Segoe UI Semilight" w:cs="Segoe UI Semilight"/>
          <w:sz w:val="20"/>
          <w:szCs w:val="20"/>
          <w:lang w:eastAsia="ko-KR"/>
        </w:rPr>
        <w:t xml:space="preserve"> más.</w:t>
      </w:r>
    </w:p>
    <w:p w14:paraId="33178C21" w14:textId="77777777" w:rsidR="00224E99" w:rsidRPr="00EA6F18" w:rsidRDefault="00224E99" w:rsidP="00EA6F18">
      <w:pPr>
        <w:pStyle w:val="Prrafodelista"/>
        <w:spacing w:after="0" w:line="240" w:lineRule="auto"/>
        <w:ind w:left="426"/>
        <w:jc w:val="both"/>
        <w:rPr>
          <w:rFonts w:ascii="Segoe UI Semilight" w:eastAsia="Times New Roman" w:hAnsi="Segoe UI Semilight" w:cs="Segoe UI Semilight"/>
          <w:b/>
          <w:sz w:val="20"/>
          <w:szCs w:val="20"/>
          <w:u w:val="single"/>
          <w:lang w:eastAsia="ko-KR"/>
        </w:rPr>
      </w:pPr>
    </w:p>
    <w:p w14:paraId="665464EE" w14:textId="313F666A" w:rsidR="00AF3EB6" w:rsidRDefault="001E3546" w:rsidP="00AF3EB6">
      <w:pPr>
        <w:widowControl w:val="0"/>
        <w:autoSpaceDE w:val="0"/>
        <w:autoSpaceDN w:val="0"/>
        <w:adjustRightInd w:val="0"/>
        <w:spacing w:after="0" w:line="240" w:lineRule="auto"/>
        <w:contextualSpacing/>
        <w:jc w:val="both"/>
        <w:rPr>
          <w:rFonts w:ascii="Segoe UI Semilight" w:eastAsia="Times New Roman" w:hAnsi="Segoe UI Semilight" w:cs="Segoe UI Semilight"/>
          <w:b/>
          <w:bCs/>
          <w:color w:val="000000"/>
          <w:sz w:val="20"/>
          <w:szCs w:val="20"/>
          <w:lang w:val="es-CO" w:eastAsia="es-CO"/>
        </w:rPr>
      </w:pPr>
      <w:r w:rsidRPr="00EA6F18">
        <w:rPr>
          <w:rFonts w:ascii="Segoe UI Semilight" w:eastAsia="Times New Roman" w:hAnsi="Segoe UI Semilight" w:cs="Segoe UI Semilight"/>
          <w:b/>
          <w:bCs/>
          <w:color w:val="000000"/>
          <w:sz w:val="20"/>
          <w:szCs w:val="20"/>
          <w:lang w:eastAsia="es-CO"/>
        </w:rPr>
        <w:t>PARAGRAFO PRIMERO</w:t>
      </w:r>
      <w:r w:rsidR="00AF3EB6" w:rsidRPr="00AF3EB6">
        <w:rPr>
          <w:rFonts w:ascii="Segoe UI Semilight" w:eastAsia="Times New Roman" w:hAnsi="Segoe UI Semilight" w:cs="Segoe UI Semilight"/>
          <w:b/>
          <w:bCs/>
          <w:color w:val="000000"/>
          <w:sz w:val="20"/>
          <w:szCs w:val="20"/>
          <w:lang w:val="es-CO" w:eastAsia="es-CO"/>
        </w:rPr>
        <w:t xml:space="preserve">: </w:t>
      </w:r>
      <w:r w:rsidR="00AF3EB6" w:rsidRPr="00AF3EB6">
        <w:rPr>
          <w:rFonts w:ascii="Segoe UI Semilight" w:eastAsia="Times New Roman" w:hAnsi="Segoe UI Semilight" w:cs="Segoe UI Semilight"/>
          <w:color w:val="000000"/>
          <w:sz w:val="20"/>
          <w:szCs w:val="20"/>
          <w:lang w:val="es-CO" w:eastAsia="es-CO"/>
        </w:rPr>
        <w:t xml:space="preserve">Con el fin de que la vigencia del cada uno de los seguros sea congruente </w:t>
      </w:r>
      <w:proofErr w:type="spellStart"/>
      <w:r w:rsidR="00AF3EB6" w:rsidRPr="00AF3EB6">
        <w:rPr>
          <w:rFonts w:ascii="Segoe UI Semilight" w:eastAsia="Times New Roman" w:hAnsi="Segoe UI Semilight" w:cs="Segoe UI Semilight"/>
          <w:color w:val="000000"/>
          <w:sz w:val="20"/>
          <w:szCs w:val="20"/>
          <w:lang w:val="es-CO" w:eastAsia="es-CO"/>
        </w:rPr>
        <w:t>conel</w:t>
      </w:r>
      <w:proofErr w:type="spellEnd"/>
      <w:r w:rsidR="00AF3EB6" w:rsidRPr="00AF3EB6">
        <w:rPr>
          <w:rFonts w:ascii="Segoe UI Semilight" w:eastAsia="Times New Roman" w:hAnsi="Segoe UI Semilight" w:cs="Segoe UI Semilight"/>
          <w:color w:val="000000"/>
          <w:sz w:val="20"/>
          <w:szCs w:val="20"/>
          <w:lang w:val="es-CO" w:eastAsia="es-CO"/>
        </w:rPr>
        <w:t xml:space="preserve"> inicio de las vigencias indicadas en la cláusula quinta, los seguros deberán presentarse con una</w:t>
      </w:r>
      <w:r w:rsidR="00AF3EB6" w:rsidRPr="00AF3EB6">
        <w:rPr>
          <w:rFonts w:ascii="Segoe UI Semilight" w:eastAsia="Times New Roman" w:hAnsi="Segoe UI Semilight" w:cs="Segoe UI Semilight"/>
          <w:color w:val="000000"/>
          <w:sz w:val="20"/>
          <w:szCs w:val="20"/>
          <w:lang w:val="es-CO" w:eastAsia="es-CO"/>
        </w:rPr>
        <w:t xml:space="preserve"> </w:t>
      </w:r>
      <w:r w:rsidR="00AF3EB6" w:rsidRPr="00AF3EB6">
        <w:rPr>
          <w:rFonts w:ascii="Segoe UI Semilight" w:eastAsia="Times New Roman" w:hAnsi="Segoe UI Semilight" w:cs="Segoe UI Semilight"/>
          <w:color w:val="000000"/>
          <w:sz w:val="20"/>
          <w:szCs w:val="20"/>
          <w:lang w:val="es-CO" w:eastAsia="es-CO"/>
        </w:rPr>
        <w:t>vigencia adicional de un (1) mes respecto de las vigencias indicadas en los anteriores</w:t>
      </w:r>
      <w:r w:rsidR="00AF3EB6" w:rsidRPr="00AF3EB6">
        <w:rPr>
          <w:rFonts w:ascii="Segoe UI Semilight" w:eastAsia="Times New Roman" w:hAnsi="Segoe UI Semilight" w:cs="Segoe UI Semilight"/>
          <w:color w:val="000000"/>
          <w:sz w:val="20"/>
          <w:szCs w:val="20"/>
          <w:lang w:val="es-CO" w:eastAsia="es-CO"/>
        </w:rPr>
        <w:t xml:space="preserve"> </w:t>
      </w:r>
      <w:r w:rsidR="00AF3EB6" w:rsidRPr="00AF3EB6">
        <w:rPr>
          <w:rFonts w:ascii="Segoe UI Semilight" w:eastAsia="Times New Roman" w:hAnsi="Segoe UI Semilight" w:cs="Segoe UI Semilight"/>
          <w:color w:val="000000"/>
          <w:sz w:val="20"/>
          <w:szCs w:val="20"/>
          <w:lang w:val="es-CO" w:eastAsia="es-CO"/>
        </w:rPr>
        <w:t>numerales.</w:t>
      </w:r>
    </w:p>
    <w:p w14:paraId="55446F75"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6848AB19" w14:textId="77777777" w:rsidR="00AF3EB6" w:rsidRPr="00EA6F18" w:rsidRDefault="001E3546" w:rsidP="00AF3EB6">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EA6F18">
        <w:rPr>
          <w:rFonts w:ascii="Segoe UI Semilight" w:eastAsia="Times New Roman" w:hAnsi="Segoe UI Semilight" w:cs="Segoe UI Semilight"/>
          <w:b/>
          <w:bCs/>
          <w:color w:val="000000"/>
          <w:sz w:val="20"/>
          <w:szCs w:val="20"/>
          <w:lang w:eastAsia="es-CO"/>
        </w:rPr>
        <w:t>PARAGRAFO SEGUNDO:</w:t>
      </w:r>
      <w:r w:rsidRPr="00EA6F18">
        <w:rPr>
          <w:rFonts w:ascii="Segoe UI Semilight" w:eastAsia="Times New Roman" w:hAnsi="Segoe UI Semilight" w:cs="Segoe UI Semilight"/>
          <w:bCs/>
          <w:color w:val="000000"/>
          <w:sz w:val="20"/>
          <w:szCs w:val="20"/>
          <w:lang w:eastAsia="es-CO"/>
        </w:rPr>
        <w:t xml:space="preserve"> </w:t>
      </w:r>
      <w:r w:rsidR="00AF3EB6" w:rsidRPr="00EA6F18">
        <w:rPr>
          <w:rFonts w:ascii="Segoe UI Semilight" w:eastAsia="Times New Roman" w:hAnsi="Segoe UI Semilight" w:cs="Segoe UI Semilight"/>
          <w:bCs/>
          <w:color w:val="000000"/>
          <w:sz w:val="20"/>
          <w:szCs w:val="20"/>
          <w:lang w:eastAsia="es-CO"/>
        </w:rPr>
        <w:t xml:space="preserve">Estará a cargo del </w:t>
      </w:r>
      <w:r w:rsidR="00AF3EB6" w:rsidRPr="00EA6F18">
        <w:rPr>
          <w:rFonts w:ascii="Segoe UI Semilight" w:eastAsia="Times New Roman" w:hAnsi="Segoe UI Semilight" w:cs="Segoe UI Semilight"/>
          <w:b/>
          <w:bCs/>
          <w:color w:val="000000"/>
          <w:sz w:val="20"/>
          <w:szCs w:val="20"/>
          <w:lang w:eastAsia="es-CO"/>
        </w:rPr>
        <w:t>CONTRATISTA</w:t>
      </w:r>
      <w:r w:rsidR="00AF3EB6" w:rsidRPr="00EA6F18">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1BB12C9" w14:textId="77777777" w:rsidR="00AF3EB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p>
    <w:p w14:paraId="3D74CA06" w14:textId="2154EA5B" w:rsidR="001E354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AF3EB6">
        <w:rPr>
          <w:rFonts w:ascii="Segoe UI Semilight" w:eastAsia="Times New Roman" w:hAnsi="Segoe UI Semilight" w:cs="Segoe UI Semilight"/>
          <w:b/>
          <w:bCs/>
          <w:sz w:val="20"/>
          <w:szCs w:val="20"/>
          <w:lang w:eastAsia="ko-KR"/>
        </w:rPr>
        <w:t>PARÁGRAFO TERCERO</w:t>
      </w:r>
      <w:r>
        <w:rPr>
          <w:rFonts w:ascii="Segoe UI Semilight" w:eastAsia="Times New Roman" w:hAnsi="Segoe UI Semilight" w:cs="Segoe UI Semilight"/>
          <w:sz w:val="20"/>
          <w:szCs w:val="20"/>
          <w:lang w:eastAsia="ko-KR"/>
        </w:rPr>
        <w:t xml:space="preserve">: </w:t>
      </w:r>
      <w:r w:rsidR="001E3546" w:rsidRPr="00EA6F18">
        <w:rPr>
          <w:rFonts w:ascii="Segoe UI Semilight" w:eastAsia="Times New Roman" w:hAnsi="Segoe UI Semilight" w:cs="Segoe UI Semilight"/>
          <w:sz w:val="20"/>
          <w:szCs w:val="20"/>
          <w:lang w:eastAsia="ko-KR"/>
        </w:rPr>
        <w:t xml:space="preserve">En caso de que haya necesidad de adicionar, prorrogar o suspender la ejecución, el </w:t>
      </w:r>
      <w:r w:rsidR="001E3546" w:rsidRPr="00EA6F18">
        <w:rPr>
          <w:rFonts w:ascii="Segoe UI Semilight" w:eastAsia="Times New Roman" w:hAnsi="Segoe UI Semilight" w:cs="Segoe UI Semilight"/>
          <w:b/>
          <w:sz w:val="20"/>
          <w:szCs w:val="20"/>
          <w:lang w:eastAsia="ko-KR"/>
        </w:rPr>
        <w:t>CONTRATISTA</w:t>
      </w:r>
      <w:r w:rsidR="001E3546" w:rsidRPr="00EA6F18">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102C78CC" w14:textId="77777777" w:rsidR="00AF3EB6"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p>
    <w:p w14:paraId="74AFDFC4" w14:textId="279686BF" w:rsidR="00AF3EB6" w:rsidRPr="00EA6F18" w:rsidRDefault="00AF3EB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AF3EB6">
        <w:rPr>
          <w:rFonts w:ascii="Segoe UI Semilight" w:eastAsia="Times New Roman" w:hAnsi="Segoe UI Semilight" w:cs="Segoe UI Semilight"/>
          <w:b/>
          <w:bCs/>
          <w:sz w:val="20"/>
          <w:szCs w:val="20"/>
          <w:lang w:eastAsia="ko-KR"/>
        </w:rPr>
        <w:t xml:space="preserve">PARÁGRAFO </w:t>
      </w:r>
      <w:r>
        <w:rPr>
          <w:rFonts w:ascii="Segoe UI Semilight" w:eastAsia="Times New Roman" w:hAnsi="Segoe UI Semilight" w:cs="Segoe UI Semilight"/>
          <w:b/>
          <w:bCs/>
          <w:sz w:val="20"/>
          <w:szCs w:val="20"/>
          <w:lang w:eastAsia="ko-KR"/>
        </w:rPr>
        <w:t>CUART</w:t>
      </w:r>
      <w:r w:rsidRPr="00AF3EB6">
        <w:rPr>
          <w:rFonts w:ascii="Segoe UI Semilight" w:eastAsia="Times New Roman" w:hAnsi="Segoe UI Semilight" w:cs="Segoe UI Semilight"/>
          <w:b/>
          <w:bCs/>
          <w:sz w:val="20"/>
          <w:szCs w:val="20"/>
          <w:lang w:eastAsia="ko-KR"/>
        </w:rPr>
        <w:t>O</w:t>
      </w:r>
      <w:r>
        <w:rPr>
          <w:rFonts w:ascii="Segoe UI Semilight" w:eastAsia="Times New Roman" w:hAnsi="Segoe UI Semilight" w:cs="Segoe UI Semilight"/>
          <w:sz w:val="20"/>
          <w:szCs w:val="20"/>
          <w:lang w:eastAsia="ko-KR"/>
        </w:rPr>
        <w:t xml:space="preserve">: </w:t>
      </w:r>
      <w:r w:rsidRPr="00AF3EB6">
        <w:rPr>
          <w:rFonts w:ascii="Segoe UI Semilight" w:eastAsia="Times New Roman" w:hAnsi="Segoe UI Semilight" w:cs="Segoe UI Semilight"/>
          <w:sz w:val="20"/>
          <w:szCs w:val="20"/>
          <w:lang w:eastAsia="ko-KR"/>
        </w:rPr>
        <w:t>La territorialidad de la cobertura de todas las garantías debe ser nacional o internacional de conformidad con el objeto del contrato.</w:t>
      </w:r>
    </w:p>
    <w:p w14:paraId="44771EF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2B9DD859"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eastAsia="ko-KR"/>
        </w:rPr>
        <w:t xml:space="preserve">CLÁUSULA </w:t>
      </w:r>
      <w:r w:rsidR="00AF3EB6">
        <w:rPr>
          <w:rFonts w:ascii="Segoe UI Semilight" w:eastAsia="Times New Roman" w:hAnsi="Segoe UI Semilight" w:cs="Segoe UI Semilight"/>
          <w:b/>
          <w:sz w:val="20"/>
          <w:szCs w:val="20"/>
          <w:lang w:eastAsia="ko-KR"/>
        </w:rPr>
        <w:t>OCTAV</w:t>
      </w:r>
      <w:r w:rsidR="00CF6B13">
        <w:rPr>
          <w:rFonts w:ascii="Segoe UI Semilight" w:eastAsia="Times New Roman" w:hAnsi="Segoe UI Semilight" w:cs="Segoe UI Semilight"/>
          <w:b/>
          <w:sz w:val="20"/>
          <w:szCs w:val="20"/>
          <w:lang w:eastAsia="ko-KR"/>
        </w:rPr>
        <w:t>A</w:t>
      </w:r>
      <w:r w:rsidRPr="00EA6F18">
        <w:rPr>
          <w:rFonts w:ascii="Segoe UI Semilight" w:eastAsia="Times New Roman" w:hAnsi="Segoe UI Semilight" w:cs="Segoe UI Semilight"/>
          <w:b/>
          <w:sz w:val="20"/>
          <w:szCs w:val="20"/>
          <w:lang w:eastAsia="ko-KR"/>
        </w:rPr>
        <w:t xml:space="preserve"> – CLÁUSULA PENAL DE APREMIO: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aplicará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 </w:t>
      </w:r>
    </w:p>
    <w:p w14:paraId="7DFAF562"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retardo o incumplimiento de cualquiera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estipuladas en el contrato.</w:t>
      </w:r>
    </w:p>
    <w:p w14:paraId="1FA499A7"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cumplimiento imperfecto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08A7689F"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61BFA4C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aplicará un apremio diario hasta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cese la conducta que dio origen a éste.</w:t>
      </w:r>
    </w:p>
    <w:p w14:paraId="3E81D85D"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EA6F18">
        <w:rPr>
          <w:rFonts w:ascii="Segoe UI Semilight" w:eastAsia="Times New Roman" w:hAnsi="Segoe UI Semilight" w:cs="Segoe UI Semilight"/>
          <w:b/>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EA6F18">
        <w:rPr>
          <w:rFonts w:ascii="Segoe UI Semilight" w:eastAsia="Times New Roman" w:hAnsi="Segoe UI Semilight" w:cs="Segoe UI Semilight"/>
          <w:sz w:val="20"/>
          <w:szCs w:val="20"/>
          <w:lang w:eastAsia="es-CO"/>
        </w:rPr>
        <w:t xml:space="preserve">si el monto total de las sumas a cargo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w:t>
      </w:r>
      <w:r w:rsidRPr="00FA291D">
        <w:rPr>
          <w:rFonts w:ascii="Segoe UI Semilight" w:eastAsia="Times New Roman" w:hAnsi="Segoe UI Semilight" w:cs="Segoe UI Semilight"/>
          <w:sz w:val="20"/>
          <w:szCs w:val="20"/>
          <w:lang w:eastAsia="es-CO"/>
        </w:rPr>
        <w:t xml:space="preserve">esente </w:t>
      </w:r>
      <w:r w:rsidRPr="00F36BA8">
        <w:rPr>
          <w:rFonts w:ascii="Segoe UI Semilight" w:eastAsia="Times New Roman" w:hAnsi="Segoe UI Semilight" w:cs="Segoe UI Semilight"/>
          <w:sz w:val="20"/>
          <w:szCs w:val="20"/>
          <w:lang w:eastAsia="es-CO"/>
        </w:rPr>
        <w:t>Contrato</w:t>
      </w:r>
      <w:r w:rsidRPr="00FA291D">
        <w:rPr>
          <w:rFonts w:ascii="Segoe UI Semilight" w:eastAsia="Times New Roman" w:hAnsi="Segoe UI Semilight" w:cs="Segoe UI Semilight"/>
          <w:sz w:val="20"/>
          <w:szCs w:val="20"/>
          <w:lang w:eastAsia="es-CO"/>
        </w:rPr>
        <w:t>,</w:t>
      </w:r>
      <w:r w:rsidRPr="00EA6F18">
        <w:rPr>
          <w:rFonts w:ascii="Segoe UI Semilight" w:eastAsia="Times New Roman" w:hAnsi="Segoe UI Semilight" w:cs="Segoe UI Semilight"/>
          <w:sz w:val="20"/>
          <w:szCs w:val="20"/>
          <w:lang w:eastAsia="es-CO"/>
        </w:rPr>
        <w:t xml:space="preserve"> se constituye en incumplimiento total y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13B4B48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acepta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compense (descuente) en los términos del artículo 1</w:t>
      </w:r>
      <w:r w:rsidR="00FF39E5">
        <w:rPr>
          <w:rFonts w:ascii="Segoe UI Semilight" w:hAnsi="Segoe UI Semilight" w:cs="Segoe UI Semilight"/>
          <w:sz w:val="20"/>
          <w:szCs w:val="20"/>
        </w:rPr>
        <w:t>7</w:t>
      </w:r>
      <w:r w:rsidRPr="00EA6F18">
        <w:rPr>
          <w:rFonts w:ascii="Segoe UI Semilight" w:hAnsi="Segoe UI Semilight" w:cs="Segoe UI Semilight"/>
          <w:sz w:val="20"/>
          <w:szCs w:val="20"/>
        </w:rPr>
        <w:t xml:space="preserve">14 del Código Civil, el valor de las multas consagradas en la presente cláusula de las sumas que le adeude 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le notificó por escrito su causación y valor. </w:t>
      </w:r>
    </w:p>
    <w:p w14:paraId="6448F5F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EA6F18">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A6F18">
        <w:rPr>
          <w:rFonts w:ascii="Segoe UI Semilight" w:hAnsi="Segoe UI Semilight" w:cs="Segoe UI Semilight"/>
          <w:b/>
          <w:bCs/>
          <w:sz w:val="20"/>
          <w:szCs w:val="20"/>
        </w:rPr>
        <w:t>PROCOLOMBIA</w:t>
      </w:r>
      <w:r w:rsidRPr="00EA6F18">
        <w:rPr>
          <w:rFonts w:ascii="Segoe UI Semilight" w:hAnsi="Segoe UI Semilight" w:cs="Segoe UI Semilight"/>
          <w:sz w:val="20"/>
          <w:szCs w:val="20"/>
        </w:rPr>
        <w:t xml:space="preserve">, </w:t>
      </w:r>
      <w:hyperlink r:id="rId9" w:history="1">
        <w:r w:rsidRPr="00EA6F18">
          <w:rPr>
            <w:rStyle w:val="Hipervnculo"/>
            <w:rFonts w:ascii="Segoe UI Semilight" w:hAnsi="Segoe UI Semilight" w:cs="Segoe UI Semilight"/>
            <w:sz w:val="20"/>
            <w:szCs w:val="20"/>
          </w:rPr>
          <w:t>https://www.fiducoldex.com.co/sites/default/files/pdf/MANUAL-DE-CONTRATACION-PARA-EL-FIDEICOMISO-PROCOLOMBIA1.pdf</w:t>
        </w:r>
      </w:hyperlink>
      <w:r w:rsidRPr="00EA6F18">
        <w:rPr>
          <w:rFonts w:ascii="Segoe UI Semilight" w:hAnsi="Segoe UI Semilight" w:cs="Segoe UI Semilight"/>
          <w:sz w:val="20"/>
          <w:szCs w:val="20"/>
        </w:rPr>
        <w:t xml:space="preserve"> documento que el </w:t>
      </w:r>
      <w:r w:rsidRPr="00EA6F18">
        <w:rPr>
          <w:rFonts w:ascii="Segoe UI Semilight" w:hAnsi="Segoe UI Semilight" w:cs="Segoe UI Semilight"/>
          <w:b/>
          <w:bCs/>
          <w:sz w:val="20"/>
          <w:szCs w:val="20"/>
        </w:rPr>
        <w:t xml:space="preserve">CONTRATISTA </w:t>
      </w:r>
      <w:r w:rsidRPr="00EA6F18">
        <w:rPr>
          <w:rFonts w:ascii="Segoe UI Semilight" w:hAnsi="Segoe UI Semilight" w:cs="Segoe UI Semilight"/>
          <w:sz w:val="20"/>
          <w:szCs w:val="20"/>
        </w:rPr>
        <w:t xml:space="preserve">declara conocer y aceptar con la suscripción del presente contrato. </w:t>
      </w:r>
    </w:p>
    <w:p w14:paraId="76F05DA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1C1248ED" w:rsidR="001E3546" w:rsidRPr="00AF3EB6"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 xml:space="preserve">CLÁUSULA </w:t>
      </w:r>
      <w:r w:rsidR="00AF3EB6">
        <w:rPr>
          <w:rFonts w:ascii="Segoe UI Semilight" w:eastAsia="Times New Roman" w:hAnsi="Segoe UI Semilight" w:cs="Segoe UI Semilight"/>
          <w:b/>
          <w:sz w:val="20"/>
          <w:szCs w:val="20"/>
          <w:lang w:eastAsia="ko-KR"/>
        </w:rPr>
        <w:t>NOVENA</w:t>
      </w:r>
      <w:r w:rsidRPr="00EA6F18">
        <w:rPr>
          <w:rFonts w:ascii="Segoe UI Semilight" w:eastAsia="Times New Roman" w:hAnsi="Segoe UI Semilight" w:cs="Segoe UI Semilight"/>
          <w:b/>
          <w:sz w:val="20"/>
          <w:szCs w:val="20"/>
          <w:lang w:eastAsia="ko-KR"/>
        </w:rPr>
        <w:t xml:space="preserve"> - CLÁUSULA PENAL PECUNIARIA: </w:t>
      </w:r>
      <w:r w:rsidRPr="00EA6F18">
        <w:rPr>
          <w:rFonts w:ascii="Segoe UI Semilight" w:eastAsia="Times New Roman" w:hAnsi="Segoe UI Semilight" w:cs="Segoe UI Semilight"/>
          <w:sz w:val="20"/>
          <w:szCs w:val="20"/>
          <w:lang w:val="es-ES" w:eastAsia="ko-KR"/>
        </w:rPr>
        <w:t xml:space="preserve">Salvo que se trate de causas atribuibles exclusivamente al contratante, </w:t>
      </w:r>
      <w:r w:rsidRPr="00EA6F18">
        <w:rPr>
          <w:rFonts w:ascii="Segoe UI Semilight" w:eastAsia="Times New Roman" w:hAnsi="Segoe UI Semilight" w:cs="Segoe UI Semilight"/>
          <w:b/>
          <w:bCs/>
          <w:sz w:val="20"/>
          <w:szCs w:val="20"/>
          <w:lang w:val="es-ES" w:eastAsia="ko-KR"/>
        </w:rPr>
        <w:t>P</w:t>
      </w:r>
      <w:r w:rsidRPr="00EA6F18">
        <w:rPr>
          <w:rFonts w:ascii="Segoe UI Semilight" w:eastAsia="Times New Roman" w:hAnsi="Segoe UI Semilight" w:cs="Segoe UI Semilight"/>
          <w:b/>
          <w:sz w:val="20"/>
          <w:szCs w:val="20"/>
          <w:lang w:val="es-ES" w:eastAsia="ko-KR"/>
        </w:rPr>
        <w:t>RO</w:t>
      </w:r>
      <w:r w:rsidRPr="00EA6F18">
        <w:rPr>
          <w:rFonts w:ascii="Segoe UI Semilight" w:eastAsia="Times New Roman" w:hAnsi="Segoe UI Semilight" w:cs="Segoe UI Semilight"/>
          <w:b/>
          <w:sz w:val="20"/>
          <w:szCs w:val="20"/>
          <w:lang w:val="es-CO" w:eastAsia="ko-KR"/>
        </w:rPr>
        <w:t>COLOMBIA</w:t>
      </w:r>
      <w:r w:rsidRPr="00EA6F18">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EA6F18">
        <w:rPr>
          <w:rFonts w:ascii="Segoe UI Semilight" w:eastAsia="Times New Roman" w:hAnsi="Segoe UI Semilight" w:cs="Segoe UI Semilight"/>
          <w:b/>
          <w:sz w:val="20"/>
          <w:szCs w:val="20"/>
          <w:lang w:val="es-CO" w:eastAsia="ko-KR"/>
        </w:rPr>
        <w:t xml:space="preserve">CONTRATISTA </w:t>
      </w:r>
      <w:r w:rsidRPr="00EA6F18">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EA6F18">
        <w:rPr>
          <w:rFonts w:ascii="Segoe UI Semilight" w:eastAsia="Times New Roman" w:hAnsi="Segoe UI Semilight" w:cs="Segoe UI Semilight"/>
          <w:sz w:val="20"/>
          <w:szCs w:val="20"/>
          <w:lang w:val="es-ES" w:eastAsia="ko-KR"/>
        </w:rPr>
        <w:t>tanto</w:t>
      </w:r>
      <w:proofErr w:type="gramEnd"/>
      <w:r w:rsidRPr="00EA6F18">
        <w:rPr>
          <w:rFonts w:ascii="Segoe UI Semilight" w:eastAsia="Times New Roman" w:hAnsi="Segoe UI Semilight" w:cs="Segoe UI Semilight"/>
          <w:sz w:val="20"/>
          <w:szCs w:val="20"/>
          <w:lang w:val="es-ES" w:eastAsia="ko-KR"/>
        </w:rPr>
        <w:t xml:space="preserve"> </w:t>
      </w:r>
      <w:r w:rsidRPr="00EA6F18">
        <w:rPr>
          <w:rFonts w:ascii="Segoe UI Semilight" w:eastAsia="Times New Roman" w:hAnsi="Segoe UI Semilight" w:cs="Segoe UI Semilight"/>
          <w:b/>
          <w:bCs/>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se reserva la facultad de iniciar las </w:t>
      </w:r>
      <w:r w:rsidRPr="00EA6F18">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EA6F18">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Para la terminación del presente contrato por incumplimiento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para la exigencia de esta cláusula penal, no será necesario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imponga o haga efectiva previamente la cláusula penal de apremio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3AA94E7E"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eastAsia="es-CO"/>
        </w:rPr>
      </w:pPr>
      <w:bookmarkStart w:id="1" w:name="_Ref230399581"/>
      <w:r w:rsidRPr="00EA6F18">
        <w:rPr>
          <w:rFonts w:ascii="Segoe UI Semilight" w:eastAsia="Times New Roman" w:hAnsi="Segoe UI Semilight" w:cs="Segoe UI Semilight"/>
          <w:sz w:val="20"/>
          <w:szCs w:val="20"/>
          <w:lang w:eastAsia="es-CO"/>
        </w:rPr>
        <w:t>Para los efectos de la aplicación de la presente cláusula, el</w:t>
      </w:r>
      <w:r w:rsidRPr="00EA6F18">
        <w:rPr>
          <w:rFonts w:ascii="Segoe UI Semilight" w:eastAsia="Times New Roman" w:hAnsi="Segoe UI Semilight" w:cs="Segoe UI Semilight"/>
          <w:b/>
          <w:bCs/>
          <w:sz w:val="20"/>
          <w:szCs w:val="20"/>
          <w:lang w:eastAsia="es-CO"/>
        </w:rPr>
        <w:t xml:space="preserve"> CONTRATISTA</w:t>
      </w:r>
      <w:r w:rsidRPr="00EA6F18">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se obliga a garantizar el ejercicio del derecho de defensa y debido proceso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w:t>
      </w:r>
    </w:p>
    <w:bookmarkEnd w:id="1"/>
    <w:p w14:paraId="67794DAB" w14:textId="77777777"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68EAD3BD"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eastAsia="ko-KR"/>
        </w:rPr>
        <w:t xml:space="preserve">CLÁUSULA </w:t>
      </w:r>
      <w:proofErr w:type="gramStart"/>
      <w:r w:rsidRPr="00EA6F18">
        <w:rPr>
          <w:rFonts w:ascii="Segoe UI Semilight" w:eastAsia="Times New Roman" w:hAnsi="Segoe UI Semilight" w:cs="Segoe UI Semilight"/>
          <w:b/>
          <w:sz w:val="20"/>
          <w:szCs w:val="20"/>
          <w:lang w:eastAsia="ko-KR"/>
        </w:rPr>
        <w:t>DÉCIMA</w:t>
      </w:r>
      <w:r w:rsidR="00CF6B13">
        <w:rPr>
          <w:rFonts w:ascii="Segoe UI Semilight" w:eastAsia="Times New Roman" w:hAnsi="Segoe UI Semilight" w:cs="Segoe UI Semilight"/>
          <w:b/>
          <w:sz w:val="20"/>
          <w:szCs w:val="20"/>
          <w:lang w:eastAsia="ko-KR"/>
        </w:rPr>
        <w:t xml:space="preserve"> </w:t>
      </w:r>
      <w:r w:rsidRPr="00EA6F18">
        <w:rPr>
          <w:rFonts w:ascii="Segoe UI Semilight" w:eastAsia="Times New Roman" w:hAnsi="Segoe UI Semilight" w:cs="Segoe UI Semilight"/>
          <w:b/>
          <w:sz w:val="20"/>
          <w:szCs w:val="20"/>
          <w:lang w:eastAsia="ko-KR"/>
        </w:rPr>
        <w:t xml:space="preserve"> –</w:t>
      </w:r>
      <w:proofErr w:type="gramEnd"/>
      <w:r w:rsidRPr="00EA6F18">
        <w:rPr>
          <w:rFonts w:ascii="Segoe UI Semilight" w:eastAsia="Times New Roman" w:hAnsi="Segoe UI Semilight" w:cs="Segoe UI Semilight"/>
          <w:b/>
          <w:sz w:val="20"/>
          <w:szCs w:val="20"/>
          <w:lang w:eastAsia="ko-KR"/>
        </w:rPr>
        <w:t xml:space="preserve"> SUPERVISION: </w:t>
      </w:r>
      <w:r w:rsidRPr="00EA6F18">
        <w:rPr>
          <w:rFonts w:ascii="Segoe UI Semilight" w:eastAsia="Times New Roman" w:hAnsi="Segoe UI Semilight" w:cs="Segoe UI Semilight"/>
          <w:b/>
          <w:bCs/>
          <w:sz w:val="20"/>
          <w:szCs w:val="20"/>
          <w:lang w:eastAsia="ko-KR"/>
        </w:rPr>
        <w:t xml:space="preserve">PROCOLOMBIA </w:t>
      </w:r>
      <w:r w:rsidRPr="00EA6F18">
        <w:rPr>
          <w:rFonts w:ascii="Segoe UI Semilight" w:eastAsia="Times New Roman" w:hAnsi="Segoe UI Semilight" w:cs="Segoe UI Semilight"/>
          <w:sz w:val="20"/>
          <w:szCs w:val="20"/>
          <w:lang w:val="es-ES_tradnl" w:eastAsia="ko-KR"/>
        </w:rPr>
        <w:t xml:space="preserve">supervisará la ejecución del presente Contrato a través del </w:t>
      </w:r>
      <w:r w:rsidRPr="00EA6F18">
        <w:rPr>
          <w:rFonts w:ascii="Segoe UI Semilight" w:eastAsia="Times New Roman" w:hAnsi="Segoe UI Semilight" w:cs="Segoe UI Semilight"/>
          <w:b/>
          <w:bCs/>
          <w:sz w:val="20"/>
          <w:szCs w:val="20"/>
          <w:highlight w:val="yellow"/>
          <w:lang w:val="es-ES_tradnl" w:eastAsia="ko-KR"/>
        </w:rPr>
        <w:t>[cargo]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bCs/>
          <w:sz w:val="20"/>
          <w:szCs w:val="20"/>
          <w:highlight w:val="yellow"/>
          <w:lang w:val="es-ES_tradnl" w:eastAsia="ko-KR"/>
        </w:rPr>
        <w:t>[nombre]</w:t>
      </w:r>
      <w:r w:rsidRPr="00EA6F18">
        <w:rPr>
          <w:rFonts w:ascii="Segoe UI Semilight" w:eastAsia="Times New Roman" w:hAnsi="Segoe UI Semilight" w:cs="Segoe UI Semilight"/>
          <w:sz w:val="20"/>
          <w:szCs w:val="20"/>
          <w:lang w:val="es-ES_tradnl" w:eastAsia="ko-KR"/>
        </w:rPr>
        <w:t xml:space="preserve">, o quien haga sus veces, </w:t>
      </w:r>
      <w:r w:rsidRPr="00EA6F18">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A6F18">
        <w:rPr>
          <w:rFonts w:ascii="Segoe UI Semilight" w:eastAsia="Arial Unicode MS" w:hAnsi="Segoe UI Semilight" w:cs="Segoe UI Semilight"/>
          <w:b/>
          <w:sz w:val="20"/>
          <w:szCs w:val="20"/>
          <w:lang w:val="es-ES_tradnl" w:eastAsia="ko-KR"/>
        </w:rPr>
        <w:t>PROCOLOMBIA</w:t>
      </w:r>
      <w:r w:rsidRPr="00EA6F18">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EA6F18">
        <w:rPr>
          <w:rFonts w:ascii="Segoe UI Semilight" w:eastAsia="Arial Unicode MS" w:hAnsi="Segoe UI Semilight" w:cs="Segoe UI Semilight"/>
          <w:sz w:val="20"/>
          <w:szCs w:val="20"/>
          <w:lang w:val="es-ES_tradnl" w:eastAsia="ko-KR"/>
        </w:rPr>
        <w:t>conjuntamente con</w:t>
      </w:r>
      <w:proofErr w:type="gramEnd"/>
      <w:r w:rsidRPr="00EA6F18">
        <w:rPr>
          <w:rFonts w:ascii="Segoe UI Semilight" w:eastAsia="Arial Unicode MS" w:hAnsi="Segoe UI Semilight" w:cs="Segoe UI Semilight"/>
          <w:sz w:val="20"/>
          <w:szCs w:val="20"/>
          <w:lang w:val="es-ES_tradnl" w:eastAsia="ko-KR"/>
        </w:rPr>
        <w:t xml:space="preserve"> el</w:t>
      </w:r>
      <w:r w:rsidRPr="00EA6F18">
        <w:rPr>
          <w:rFonts w:ascii="Segoe UI Semilight" w:eastAsia="Arial Unicode MS" w:hAnsi="Segoe UI Semilight" w:cs="Segoe UI Semilight"/>
          <w:b/>
          <w:sz w:val="20"/>
          <w:szCs w:val="20"/>
          <w:lang w:val="es-ES_tradnl" w:eastAsia="ko-KR"/>
        </w:rPr>
        <w:t xml:space="preserve"> CONTRATISTA </w:t>
      </w:r>
      <w:r w:rsidRPr="00EA6F18">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 xml:space="preserve">PARÁGRAFO: PROCOLOMBIA </w:t>
      </w:r>
      <w:r w:rsidRPr="00EA6F18">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2DF0AF76"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PRIMERA</w:t>
      </w:r>
      <w:r w:rsidRPr="00EA6F18">
        <w:rPr>
          <w:rFonts w:ascii="Segoe UI Semilight" w:eastAsia="Times New Roman" w:hAnsi="Segoe UI Semilight" w:cs="Segoe UI Semilight"/>
          <w:b/>
          <w:sz w:val="20"/>
          <w:szCs w:val="20"/>
          <w:lang w:eastAsia="ko-KR"/>
        </w:rPr>
        <w:t xml:space="preserve"> - MODIFICACIONES AL CONTRATO: </w:t>
      </w:r>
      <w:r w:rsidRPr="00EA6F18">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697DE7AF"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SEGUND</w:t>
      </w:r>
      <w:r w:rsidRPr="00EA6F18">
        <w:rPr>
          <w:rFonts w:ascii="Segoe UI Semilight" w:eastAsia="Times New Roman" w:hAnsi="Segoe UI Semilight" w:cs="Segoe UI Semilight"/>
          <w:b/>
          <w:sz w:val="20"/>
          <w:szCs w:val="20"/>
          <w:lang w:eastAsia="ko-KR"/>
        </w:rPr>
        <w:t>A – CESIÓN:</w:t>
      </w:r>
      <w:r w:rsidRPr="00EA6F18">
        <w:rPr>
          <w:rFonts w:ascii="Segoe UI Semilight" w:eastAsia="Times New Roman" w:hAnsi="Segoe UI Semilight" w:cs="Segoe UI Semilight"/>
          <w:sz w:val="20"/>
          <w:szCs w:val="20"/>
          <w:lang w:eastAsia="ko-KR"/>
        </w:rPr>
        <w:t xml:space="preserve">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podrá ceder total ni parcialmente su ejecución sin </w:t>
      </w:r>
      <w:r w:rsidRPr="00EA6F18">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EA6F18">
        <w:rPr>
          <w:rFonts w:ascii="Segoe UI Semilight" w:eastAsia="Times New Roman" w:hAnsi="Segoe UI Semilight" w:cs="Segoe UI Semilight"/>
          <w:b/>
          <w:bCs/>
          <w:color w:val="000000" w:themeColor="text1"/>
          <w:sz w:val="20"/>
          <w:szCs w:val="20"/>
          <w:lang w:eastAsia="ko-KR"/>
        </w:rPr>
        <w:t>PROCOLOMBIA</w:t>
      </w:r>
      <w:r w:rsidRPr="00EA6F18">
        <w:rPr>
          <w:rFonts w:ascii="Segoe UI Semilight" w:eastAsia="Times New Roman" w:hAnsi="Segoe UI Semilight" w:cs="Segoe UI Semilight"/>
          <w:b/>
          <w:color w:val="000000" w:themeColor="text1"/>
          <w:sz w:val="20"/>
          <w:szCs w:val="20"/>
          <w:lang w:eastAsia="ko-KR"/>
        </w:rPr>
        <w:t xml:space="preserve">. </w:t>
      </w:r>
      <w:r w:rsidRPr="00EA6F18">
        <w:rPr>
          <w:rFonts w:ascii="Segoe UI Semilight" w:eastAsia="Times New Roman" w:hAnsi="Segoe UI Semilight" w:cs="Segoe UI Semilight"/>
          <w:bCs/>
          <w:color w:val="000000" w:themeColor="text1"/>
          <w:sz w:val="20"/>
          <w:szCs w:val="20"/>
          <w:lang w:eastAsia="ko-KR"/>
        </w:rPr>
        <w:t xml:space="preserve">Para la autorización de la cesión, </w:t>
      </w:r>
      <w:r w:rsidRPr="00EA6F18">
        <w:rPr>
          <w:rFonts w:ascii="Segoe UI Semilight" w:eastAsia="Times New Roman" w:hAnsi="Segoe UI Semilight" w:cs="Segoe UI Semilight"/>
          <w:color w:val="000000" w:themeColor="text1"/>
          <w:sz w:val="20"/>
          <w:szCs w:val="20"/>
          <w:lang w:eastAsia="ko-KR"/>
        </w:rPr>
        <w:t xml:space="preserve">el futuro </w:t>
      </w:r>
      <w:r w:rsidRPr="00EA6F18">
        <w:rPr>
          <w:rFonts w:ascii="Segoe UI Semilight" w:eastAsia="Times New Roman" w:hAnsi="Segoe UI Semilight" w:cs="Segoe UI Semilight"/>
          <w:b/>
          <w:bCs/>
          <w:color w:val="000000" w:themeColor="text1"/>
          <w:sz w:val="20"/>
          <w:szCs w:val="20"/>
          <w:lang w:eastAsia="ko-KR"/>
        </w:rPr>
        <w:t>CONTRATISTA CESIONARIO</w:t>
      </w:r>
      <w:r w:rsidRPr="00EA6F18">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EA6F18">
        <w:rPr>
          <w:rFonts w:ascii="Segoe UI Semilight" w:eastAsia="Times New Roman" w:hAnsi="Segoe UI Semilight" w:cs="Segoe UI Semilight"/>
          <w:color w:val="000000" w:themeColor="text1"/>
          <w:sz w:val="20"/>
          <w:szCs w:val="20"/>
          <w:lang w:eastAsia="ko-KR"/>
        </w:rPr>
        <w:t>contrato,</w:t>
      </w:r>
      <w:proofErr w:type="gramEnd"/>
      <w:r w:rsidRPr="00EA6F18">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EA6F18">
        <w:rPr>
          <w:rFonts w:ascii="Segoe UI Semilight" w:eastAsia="Times New Roman" w:hAnsi="Segoe UI Semilight" w:cs="Segoe UI Semilight"/>
          <w:b/>
          <w:bCs/>
          <w:color w:val="000000" w:themeColor="text1"/>
          <w:sz w:val="20"/>
          <w:szCs w:val="20"/>
          <w:lang w:eastAsia="ko-KR"/>
        </w:rPr>
        <w:t>FIDUCULDEX/PROCOLOMBIA</w:t>
      </w:r>
      <w:r w:rsidRPr="00EA6F18">
        <w:rPr>
          <w:rFonts w:ascii="Segoe UI Semilight" w:eastAsia="Times New Roman" w:hAnsi="Segoe UI Semilight" w:cs="Segoe UI Semilight"/>
          <w:color w:val="000000" w:themeColor="text1"/>
          <w:sz w:val="20"/>
          <w:szCs w:val="20"/>
          <w:lang w:eastAsia="ko-KR"/>
        </w:rPr>
        <w:t>.</w:t>
      </w:r>
    </w:p>
    <w:p w14:paraId="57F0062C"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0C7E588D"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r w:rsidRPr="00EA6F18">
        <w:rPr>
          <w:rFonts w:ascii="Segoe UI Semilight" w:eastAsia="Times New Roman" w:hAnsi="Segoe UI Semilight" w:cs="Segoe UI Semilight"/>
          <w:b/>
          <w:sz w:val="20"/>
          <w:szCs w:val="20"/>
          <w:lang w:eastAsia="ko-KR"/>
        </w:rPr>
        <w:t xml:space="preserve">CLÁUSULA DÉCIMA </w:t>
      </w:r>
      <w:r w:rsidR="00AF3EB6">
        <w:rPr>
          <w:rFonts w:ascii="Segoe UI Semilight" w:eastAsia="Times New Roman" w:hAnsi="Segoe UI Semilight" w:cs="Segoe UI Semilight"/>
          <w:b/>
          <w:sz w:val="20"/>
          <w:szCs w:val="20"/>
          <w:lang w:eastAsia="ko-KR"/>
        </w:rPr>
        <w:t>TERCERA</w:t>
      </w:r>
      <w:r w:rsidRPr="00EA6F18">
        <w:rPr>
          <w:rFonts w:ascii="Segoe UI Semilight" w:eastAsia="Times New Roman" w:hAnsi="Segoe UI Semilight" w:cs="Segoe UI Semilight"/>
          <w:b/>
          <w:sz w:val="20"/>
          <w:szCs w:val="20"/>
          <w:lang w:eastAsia="ko-KR"/>
        </w:rPr>
        <w:t xml:space="preserve"> – AUTONOMÍA: </w:t>
      </w:r>
      <w:r w:rsidRPr="00EA6F18">
        <w:rPr>
          <w:rFonts w:ascii="Segoe UI Semilight" w:eastAsia="Times New Roman" w:hAnsi="Segoe UI Semilight" w:cs="Segoe UI Semilight"/>
          <w:sz w:val="20"/>
          <w:szCs w:val="20"/>
          <w:lang w:val="es-ES_tradnl" w:eastAsia="ko-KR"/>
        </w:rPr>
        <w:t xml:space="preserve">Durante la ejecución del contrato, el </w:t>
      </w: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EA6F18">
        <w:rPr>
          <w:rFonts w:ascii="Segoe UI Semilight" w:eastAsia="Times New Roman" w:hAnsi="Segoe UI Semilight" w:cs="Segoe UI Semilight"/>
          <w:sz w:val="20"/>
          <w:szCs w:val="20"/>
          <w:lang w:val="es-ES_tradnl" w:eastAsia="ko-KR"/>
        </w:rPr>
        <w:t>en razón del</w:t>
      </w:r>
      <w:proofErr w:type="gramEnd"/>
      <w:r w:rsidRPr="00EA6F18">
        <w:rPr>
          <w:rFonts w:ascii="Segoe UI Semilight" w:eastAsia="Times New Roman" w:hAnsi="Segoe UI Semilight" w:cs="Segoe UI Semilight"/>
          <w:sz w:val="20"/>
          <w:szCs w:val="20"/>
          <w:lang w:val="es-ES_tradnl" w:eastAsia="ko-KR"/>
        </w:rPr>
        <w:t xml:space="preserve"> mismo. El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A6F18">
        <w:rPr>
          <w:rFonts w:ascii="Segoe UI Semilight" w:eastAsia="Times New Roman" w:hAnsi="Segoe UI Semilight" w:cs="Segoe UI Semilight"/>
          <w:b/>
          <w:sz w:val="20"/>
          <w:szCs w:val="20"/>
          <w:lang w:val="es-ES_tradnl" w:eastAsia="ko-KR"/>
        </w:rPr>
        <w:t xml:space="preserve">PROCOLOMBIA </w:t>
      </w:r>
      <w:r w:rsidRPr="00EA6F18">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43784742"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eastAsia="ko-KR"/>
        </w:rPr>
        <w:t xml:space="preserve">CLÁUSULA DÉCIMA </w:t>
      </w:r>
      <w:r w:rsidR="00AF3EB6">
        <w:rPr>
          <w:rFonts w:ascii="Segoe UI Semilight" w:hAnsi="Segoe UI Semilight" w:cs="Segoe UI Semilight"/>
          <w:b/>
          <w:sz w:val="20"/>
          <w:szCs w:val="20"/>
          <w:lang w:eastAsia="ko-KR"/>
        </w:rPr>
        <w:t>CUART</w:t>
      </w:r>
      <w:r w:rsidR="00CF6B13">
        <w:rPr>
          <w:rFonts w:ascii="Segoe UI Semilight" w:hAnsi="Segoe UI Semilight" w:cs="Segoe UI Semilight"/>
          <w:b/>
          <w:sz w:val="20"/>
          <w:szCs w:val="20"/>
          <w:lang w:eastAsia="ko-KR"/>
        </w:rPr>
        <w:t>A</w:t>
      </w:r>
      <w:r w:rsidRPr="00EA6F18">
        <w:rPr>
          <w:rFonts w:ascii="Segoe UI Semilight" w:hAnsi="Segoe UI Semilight" w:cs="Segoe UI Semilight"/>
          <w:b/>
          <w:sz w:val="20"/>
          <w:szCs w:val="20"/>
          <w:lang w:eastAsia="ko-KR"/>
        </w:rPr>
        <w:t xml:space="preserve"> - </w:t>
      </w:r>
      <w:r w:rsidRPr="00EA6F18">
        <w:rPr>
          <w:rFonts w:ascii="Segoe UI Semilight" w:hAnsi="Segoe UI Semilight" w:cs="Segoe UI Semilight"/>
          <w:b/>
          <w:sz w:val="20"/>
          <w:szCs w:val="20"/>
        </w:rPr>
        <w:t>CONFIDENCIALIDAD</w:t>
      </w:r>
      <w:r w:rsidRPr="00EA6F18">
        <w:rPr>
          <w:rFonts w:ascii="Segoe UI Semilight" w:hAnsi="Segoe UI Semilight" w:cs="Segoe UI Semilight"/>
          <w:b/>
          <w:color w:val="000000"/>
          <w:sz w:val="20"/>
          <w:szCs w:val="20"/>
        </w:rPr>
        <w:t>, PROPIEDAD Y RESERVA: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entregará o coordinará la entrega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estos efectos, las partes convienen que toda información referente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que reciba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y/o sus dependientes se considera importante y confidencial, y divulgarla o transmitirla puede lesionar los intereses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o su reputación. El </w:t>
      </w:r>
      <w:r w:rsidRPr="00EA6F18">
        <w:rPr>
          <w:rFonts w:ascii="Segoe UI Semilight" w:hAnsi="Segoe UI Semilight" w:cs="Segoe UI Semilight"/>
          <w:b/>
          <w:sz w:val="20"/>
          <w:szCs w:val="20"/>
        </w:rPr>
        <w:lastRenderedPageBreak/>
        <w:t>CONTRATISTA</w:t>
      </w:r>
      <w:r w:rsidRPr="00EA6F18">
        <w:rPr>
          <w:rFonts w:ascii="Segoe UI Semilight" w:hAnsi="Segoe UI Semilight" w:cs="Segoe UI Semilight"/>
          <w:sz w:val="20"/>
          <w:szCs w:val="20"/>
        </w:rPr>
        <w:t xml:space="preserve"> y sus dependientes se abstendrán igualmente de utilizar cualquier información procedente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cualquier fin diferente a la ejecución del presente contrato.</w:t>
      </w:r>
    </w:p>
    <w:p w14:paraId="240FF97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especialmente a guardar absoluta reserva de los documentos e información que le suministre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a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así lo solicite.</w:t>
      </w:r>
    </w:p>
    <w:p w14:paraId="7E456970"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19E8FEAF"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indemnizará integralmente todos los perjuicios que sean causados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cualquier persona que actúe en nombre de él o que haya obtenido la información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directa o indirectamente, o por cualquier otra causa imputable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205FC2A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califica como un secreto empresarial.</w:t>
      </w:r>
    </w:p>
    <w:p w14:paraId="792912B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desarrollada independientemente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esté disponible generalmente al público, sin violación de este documento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3E893A66"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divulgada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para cumplir con un requerimiento legal de una autoridad competente, siempre y cuando informe de tal hecho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antes de la divulgación de la información, con una antelación de cinco (5) días hábiles, de tal forma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tenga la oportunidad de defenderla, limitarla o protegerla, y siempre y cuando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divulgue solamente aquella información que sea legalmente requerida.</w:t>
      </w:r>
    </w:p>
    <w:p w14:paraId="31922263"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informe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escrito que la información está libre de tales restricciones.</w:t>
      </w:r>
    </w:p>
    <w:p w14:paraId="4E3E06CE" w14:textId="77777777" w:rsidR="001E3546" w:rsidRPr="00EA6F18" w:rsidRDefault="001E3546" w:rsidP="00EA6F18">
      <w:pPr>
        <w:pStyle w:val="Sinespaciado"/>
        <w:shd w:val="clear" w:color="auto" w:fill="FFFFFF"/>
        <w:contextualSpacing/>
        <w:jc w:val="both"/>
        <w:rPr>
          <w:rFonts w:ascii="Segoe UI Semilight" w:hAnsi="Segoe UI Semilight" w:cs="Segoe UI Semilight"/>
          <w:sz w:val="20"/>
          <w:szCs w:val="20"/>
        </w:rPr>
      </w:pPr>
    </w:p>
    <w:p w14:paraId="3C97FAAE" w14:textId="1EC08D89"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pacing w:val="-2"/>
          <w:sz w:val="20"/>
          <w:szCs w:val="20"/>
        </w:rPr>
        <w:t xml:space="preserve">CLÁUSULA DÉCIMA </w:t>
      </w:r>
      <w:r w:rsidR="00AF3EB6">
        <w:rPr>
          <w:rFonts w:ascii="Segoe UI Semilight" w:hAnsi="Segoe UI Semilight" w:cs="Segoe UI Semilight"/>
          <w:b/>
          <w:spacing w:val="-2"/>
          <w:sz w:val="20"/>
          <w:szCs w:val="20"/>
        </w:rPr>
        <w:t>QUINTA</w:t>
      </w:r>
      <w:r w:rsidRPr="00EA6F18">
        <w:rPr>
          <w:rFonts w:ascii="Segoe UI Semilight" w:hAnsi="Segoe UI Semilight" w:cs="Segoe UI Semilight"/>
          <w:bCs/>
          <w:iCs/>
          <w:sz w:val="20"/>
          <w:szCs w:val="20"/>
        </w:rPr>
        <w:t xml:space="preserve"> - </w:t>
      </w:r>
      <w:r w:rsidRPr="00EA6F18">
        <w:rPr>
          <w:rFonts w:ascii="Segoe UI Semilight" w:hAnsi="Segoe UI Semilight" w:cs="Segoe UI Semilight"/>
          <w:b/>
          <w:sz w:val="20"/>
          <w:szCs w:val="20"/>
        </w:rPr>
        <w:t xml:space="preserve">PROTECCION DE DATOS PERSONALES: EL CONTRATISTA </w:t>
      </w:r>
      <w:r w:rsidRPr="00EA6F18">
        <w:rPr>
          <w:rFonts w:ascii="Segoe UI Semilight" w:hAnsi="Segoe UI Semilight" w:cs="Segoe UI Semilight"/>
          <w:sz w:val="20"/>
          <w:szCs w:val="20"/>
        </w:rPr>
        <w:t xml:space="preserve">como encargado del tratamiento, tratará por cuenta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responsable del tratamiento, los datos de carácter personal necesarios para el suministro de medios y plataforma para el procesamiento y control de los </w:t>
      </w:r>
      <w:r w:rsidRPr="00EA6F18">
        <w:rPr>
          <w:rFonts w:ascii="Segoe UI Semilight" w:hAnsi="Segoe UI Semilight" w:cs="Segoe UI Semilight"/>
          <w:sz w:val="20"/>
          <w:szCs w:val="20"/>
        </w:rPr>
        <w:lastRenderedPageBreak/>
        <w:t>datos personales proporcionados como parte de los servicios en la nube y demás servicios anexos objeto del presente contrato.</w:t>
      </w:r>
    </w:p>
    <w:p w14:paraId="2D78C9F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DE9D484"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407DC76" w14:textId="77777777" w:rsidR="001E3546" w:rsidRPr="00EA6F18" w:rsidRDefault="001E3546" w:rsidP="00CF3C42">
      <w:pPr>
        <w:pStyle w:val="CM19"/>
        <w:numPr>
          <w:ilvl w:val="0"/>
          <w:numId w:val="6"/>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 Política de Protección de datos de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publicada en la página </w:t>
      </w:r>
      <w:hyperlink r:id="rId10" w:history="1">
        <w:r w:rsidRPr="00EA6F18">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a las finalidades del tratamiento autorizadas por el Titular.</w:t>
      </w:r>
    </w:p>
    <w:p w14:paraId="149A886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Actualizará la información reportada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que el personal que tenga acceso a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se encuentre informado de:</w:t>
      </w:r>
    </w:p>
    <w:p w14:paraId="1D98AAE6"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Su calidad de Encargado de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w:t>
      </w:r>
    </w:p>
    <w:p w14:paraId="04E1023D"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Los requisitos de seguridad de la información del presente Contrato. </w:t>
      </w:r>
    </w:p>
    <w:p w14:paraId="471F98FB"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políticas de protección de datos personales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las cuales se encuentran publicadas en la página web </w:t>
      </w:r>
      <w:hyperlink r:id="rId11" w:history="1">
        <w:r w:rsidRPr="00EA6F18">
          <w:rPr>
            <w:rStyle w:val="Hipervnculo"/>
            <w:rFonts w:ascii="Segoe UI Semilight" w:hAnsi="Segoe UI Semilight" w:cs="Segoe UI Semilight"/>
            <w:sz w:val="20"/>
            <w:szCs w:val="20"/>
          </w:rPr>
          <w:t>http://www.fiducoldex.com.co/seccion/politica-de-tratamiento-de-datos-personales</w:t>
        </w:r>
      </w:hyperlink>
      <w:r w:rsidRPr="00EA6F18">
        <w:rPr>
          <w:rFonts w:ascii="Segoe UI Semilight" w:hAnsi="Segoe UI Semilight" w:cs="Segoe UI Semilight"/>
          <w:sz w:val="20"/>
          <w:szCs w:val="20"/>
        </w:rPr>
        <w:t>.</w:t>
      </w:r>
    </w:p>
    <w:p w14:paraId="223C9F37"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Las medidas de seguridad físicas y electrónicas que se adoptarán sobre la información suministrada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w:t>
      </w:r>
    </w:p>
    <w:p w14:paraId="0AB4C62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EA6F18" w:rsidRDefault="001E3546" w:rsidP="00CF3C42">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utilizar la información para una finalidad distinta a las autorizadas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Informará de forma oportuna a la Superintendencia de Industria y Comercio y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las instrucciones y requerimientos que imparta la Superintendencia de Industria y Comercio. </w:t>
      </w:r>
    </w:p>
    <w:p w14:paraId="15F89F52"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evento en que el contratista sea requerido por una autoridad, para el suministro de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incluyendo la información de personas naturales suministrada por la entidad, deberá informar inmediatamente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16AFC99F"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Una vez finalice el presente contrato, </w:t>
      </w: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 consecuencia,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suprimir y/o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y/o devolver a otro encargado que designe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71DA5150"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como encargado del tratamiento entiende y acepta que el uso indebido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EA6F18" w:rsidRDefault="001E3546" w:rsidP="00EA6F18">
      <w:pPr>
        <w:spacing w:after="0" w:line="240" w:lineRule="auto"/>
        <w:jc w:val="both"/>
        <w:rPr>
          <w:rFonts w:ascii="Segoe UI Semilight" w:hAnsi="Segoe UI Semilight" w:cs="Segoe UI Semilight"/>
          <w:sz w:val="20"/>
          <w:szCs w:val="20"/>
          <w:highlight w:val="yellow"/>
        </w:rPr>
      </w:pPr>
    </w:p>
    <w:p w14:paraId="276BA16C"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Sin perjuicio de las previsiones contractuales específicas en materia de confidencialidad,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7E6AB66"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Todo lo anterior, </w:t>
      </w:r>
      <w:proofErr w:type="gramStart"/>
      <w:r w:rsidRPr="00EA6F18">
        <w:rPr>
          <w:rFonts w:ascii="Segoe UI Semilight" w:hAnsi="Segoe UI Semilight" w:cs="Segoe UI Semilight"/>
          <w:sz w:val="20"/>
          <w:szCs w:val="20"/>
        </w:rPr>
        <w:t>en caso que</w:t>
      </w:r>
      <w:proofErr w:type="gramEnd"/>
      <w:r w:rsidRPr="00EA6F18">
        <w:rPr>
          <w:rFonts w:ascii="Segoe UI Semilight" w:hAnsi="Segoe UI Semilight" w:cs="Segoe UI Semilight"/>
          <w:sz w:val="20"/>
          <w:szCs w:val="20"/>
        </w:rPr>
        <w:t xml:space="preserve"> el marco de la ejecución del presente contrato se requiera el uso o entrega de datos personales.</w:t>
      </w:r>
    </w:p>
    <w:p w14:paraId="774A49C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69090F03"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w:t>
      </w:r>
      <w:r w:rsidR="00AF3EB6">
        <w:rPr>
          <w:rFonts w:ascii="Segoe UI Semilight" w:hAnsi="Segoe UI Semilight" w:cs="Segoe UI Semilight"/>
          <w:b/>
          <w:spacing w:val="-2"/>
          <w:sz w:val="20"/>
          <w:szCs w:val="20"/>
        </w:rPr>
        <w:t>EXT</w:t>
      </w:r>
      <w:r w:rsidR="00CF6B13">
        <w:rPr>
          <w:rFonts w:ascii="Segoe UI Semilight" w:hAnsi="Segoe UI Semilight" w:cs="Segoe UI Semilight"/>
          <w:b/>
          <w:spacing w:val="-2"/>
          <w:sz w:val="20"/>
          <w:szCs w:val="20"/>
        </w:rPr>
        <w:t>A</w:t>
      </w:r>
      <w:r w:rsidRPr="00EA6F18">
        <w:rPr>
          <w:rFonts w:ascii="Segoe UI Semilight" w:hAnsi="Segoe UI Semilight" w:cs="Segoe UI Semilight"/>
          <w:bCs/>
          <w:iCs/>
          <w:sz w:val="20"/>
          <w:szCs w:val="20"/>
        </w:rPr>
        <w:t xml:space="preserve"> - </w:t>
      </w:r>
      <w:r w:rsidRPr="00EA6F18">
        <w:rPr>
          <w:rFonts w:ascii="Segoe UI Semilight" w:eastAsia="Times New Roman" w:hAnsi="Segoe UI Semilight" w:cs="Segoe UI Semilight"/>
          <w:b/>
          <w:sz w:val="20"/>
          <w:szCs w:val="20"/>
          <w:lang w:val="es-CO" w:eastAsia="ko-KR"/>
        </w:rPr>
        <w:t xml:space="preserve">PROPIEDAD INTELECTUAL: </w:t>
      </w: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entiende y acepta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cederá a favor de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Los derechos patrimoniales que adquiere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EA6F18">
        <w:rPr>
          <w:rFonts w:ascii="Segoe UI Semilight" w:eastAsia="Times New Roman" w:hAnsi="Segoe UI Semilight" w:cs="Segoe UI Semilight"/>
          <w:sz w:val="20"/>
          <w:szCs w:val="20"/>
          <w:lang w:val="es-ES_tradnl" w:eastAsia="ar-SA"/>
        </w:rPr>
        <w:t>releases</w:t>
      </w:r>
      <w:proofErr w:type="spellEnd"/>
      <w:r w:rsidRPr="00EA6F18">
        <w:rPr>
          <w:rFonts w:ascii="Segoe UI Semilight" w:eastAsia="Times New Roman" w:hAnsi="Segoe UI Semilight" w:cs="Segoe UI Semilight"/>
          <w:sz w:val="20"/>
          <w:szCs w:val="20"/>
          <w:lang w:val="es-ES_tradnl" w:eastAsia="ar-SA"/>
        </w:rPr>
        <w:t xml:space="preserve"> necesarios para asegurar la cesión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declara que entiende y consiente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y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EA6F18">
        <w:rPr>
          <w:rFonts w:ascii="Segoe UI Semilight" w:eastAsia="Batang" w:hAnsi="Segoe UI Semilight" w:cs="Segoe UI Semilight"/>
          <w:b/>
          <w:sz w:val="20"/>
          <w:szCs w:val="20"/>
          <w:shd w:val="clear" w:color="auto" w:fill="FFFFFF"/>
          <w:lang w:val="es-CO" w:eastAsia="es-ES_tradnl"/>
        </w:rPr>
        <w:t>PARÁGRAFO PRIMERO</w:t>
      </w:r>
      <w:r w:rsidRPr="00EA6F18">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shd w:val="clear" w:color="auto" w:fill="FFFFFF"/>
          <w:lang w:val="es-CO" w:eastAsia="es-ES_tradnl"/>
        </w:rPr>
        <w:t xml:space="preserve">deberá notificar este hecho a </w:t>
      </w:r>
      <w:r w:rsidRPr="00EA6F18">
        <w:rPr>
          <w:rFonts w:ascii="Segoe UI Semilight" w:eastAsia="Batang" w:hAnsi="Segoe UI Semilight" w:cs="Segoe UI Semilight"/>
          <w:b/>
          <w:sz w:val="20"/>
          <w:szCs w:val="20"/>
          <w:shd w:val="clear" w:color="auto" w:fill="FFFFFF"/>
          <w:lang w:val="es-CO" w:eastAsia="es-ES_tradnl"/>
        </w:rPr>
        <w:t xml:space="preserve">PROCOLOMBIA </w:t>
      </w:r>
      <w:r w:rsidRPr="00EA6F18">
        <w:rPr>
          <w:rFonts w:ascii="Segoe UI Semilight" w:eastAsia="Batang" w:hAnsi="Segoe UI Semilight" w:cs="Segoe UI Semilight"/>
          <w:sz w:val="20"/>
          <w:szCs w:val="20"/>
          <w:shd w:val="clear" w:color="auto" w:fill="FFFFFF"/>
          <w:lang w:val="es-CO" w:eastAsia="es-ES_tradnl"/>
        </w:rPr>
        <w:t xml:space="preserve">y, con el consentimiento de </w:t>
      </w:r>
      <w:r w:rsidRPr="00EA6F18">
        <w:rPr>
          <w:rFonts w:ascii="Segoe UI Semilight" w:eastAsia="Batang" w:hAnsi="Segoe UI Semilight" w:cs="Segoe UI Semilight"/>
          <w:b/>
          <w:sz w:val="20"/>
          <w:szCs w:val="20"/>
          <w:shd w:val="clear" w:color="auto" w:fill="FFFFFF"/>
          <w:lang w:val="es-CO" w:eastAsia="es-ES_tradnl"/>
        </w:rPr>
        <w:t>PROCOLOMBIA</w:t>
      </w:r>
      <w:r w:rsidRPr="00EA6F18">
        <w:rPr>
          <w:rFonts w:ascii="Segoe UI Semilight" w:eastAsia="Batang" w:hAnsi="Segoe UI Semilight" w:cs="Segoe UI Semilight"/>
          <w:sz w:val="20"/>
          <w:szCs w:val="20"/>
          <w:shd w:val="clear" w:color="auto" w:fill="FFFFFF"/>
          <w:lang w:val="es-CO" w:eastAsia="es-ES_tradnl"/>
        </w:rPr>
        <w:t xml:space="preserv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lang w:val="es-ES_tradnl" w:eastAsia="es-CO"/>
        </w:rPr>
        <w:t xml:space="preserve">otorga a </w:t>
      </w:r>
      <w:r w:rsidRPr="00EA6F18">
        <w:rPr>
          <w:rFonts w:ascii="Segoe UI Semilight" w:eastAsia="Batang" w:hAnsi="Segoe UI Semilight" w:cs="Segoe UI Semilight"/>
          <w:b/>
          <w:sz w:val="20"/>
          <w:szCs w:val="20"/>
          <w:lang w:val="es-ES_tradnl" w:eastAsia="es-CO"/>
        </w:rPr>
        <w:t xml:space="preserve">PROCOLOMBIA, </w:t>
      </w:r>
      <w:r w:rsidRPr="00EA6F18">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EA6F18">
        <w:rPr>
          <w:rFonts w:ascii="Segoe UI Semilight" w:eastAsia="Batang" w:hAnsi="Segoe UI Semilight" w:cs="Segoe UI Semilight"/>
          <w:b/>
          <w:sz w:val="20"/>
          <w:szCs w:val="20"/>
          <w:lang w:val="es-ES_tradnl" w:eastAsia="es-CO"/>
        </w:rPr>
        <w:t>CONTRATISTA</w:t>
      </w:r>
      <w:r w:rsidRPr="00EA6F18">
        <w:rPr>
          <w:rFonts w:ascii="Segoe UI Semilight" w:eastAsia="Batang" w:hAnsi="Segoe UI Semilight" w:cs="Segoe UI Semilight"/>
          <w:sz w:val="20"/>
          <w:szCs w:val="20"/>
          <w:lang w:val="es-ES_tradnl" w:eastAsia="es-CO"/>
        </w:rPr>
        <w:t>, durante la ejecución de este Contrato.</w:t>
      </w:r>
      <w:r w:rsidRPr="00EA6F18">
        <w:rPr>
          <w:rFonts w:ascii="Segoe UI Semilight" w:eastAsia="Batang" w:hAnsi="Segoe UI Semilight" w:cs="Segoe UI Semilight"/>
          <w:b/>
          <w:sz w:val="20"/>
          <w:szCs w:val="20"/>
          <w:lang w:val="es-ES_tradnl" w:eastAsia="es-CO"/>
        </w:rPr>
        <w:t xml:space="preserve"> </w:t>
      </w:r>
    </w:p>
    <w:p w14:paraId="6299E58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lastRenderedPageBreak/>
        <w:t xml:space="preserve">En este sentido, el presente Contrato se entenderá como la licencia de uso de dichos bienes preexistentes y, en todo caso, si </w:t>
      </w:r>
      <w:r w:rsidRPr="00EA6F18">
        <w:rPr>
          <w:rFonts w:ascii="Segoe UI Semilight" w:eastAsia="Batang" w:hAnsi="Segoe UI Semilight" w:cs="Segoe UI Semilight"/>
          <w:b/>
          <w:color w:val="000000"/>
          <w:sz w:val="20"/>
          <w:szCs w:val="20"/>
          <w:lang w:val="es-CO" w:eastAsia="es-CO"/>
        </w:rPr>
        <w:t xml:space="preserve">PROCOLMBIA </w:t>
      </w:r>
      <w:r w:rsidRPr="00EA6F18">
        <w:rPr>
          <w:rFonts w:ascii="Segoe UI Semilight" w:eastAsia="Batang" w:hAnsi="Segoe UI Semilight" w:cs="Segoe UI Semilight"/>
          <w:color w:val="000000"/>
          <w:sz w:val="20"/>
          <w:szCs w:val="20"/>
          <w:lang w:val="es-CO" w:eastAsia="es-CO"/>
        </w:rPr>
        <w:t xml:space="preserve">así lo requiere, 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declara y acepta que </w:t>
      </w:r>
      <w:r w:rsidRPr="00EA6F18">
        <w:rPr>
          <w:rFonts w:ascii="Segoe UI Semilight" w:eastAsia="Batang" w:hAnsi="Segoe UI Semilight" w:cs="Segoe UI Semilight"/>
          <w:b/>
          <w:color w:val="000000"/>
          <w:sz w:val="20"/>
          <w:szCs w:val="20"/>
          <w:lang w:val="es-CO" w:eastAsia="es-CO"/>
        </w:rPr>
        <w:t xml:space="preserve">PROCOLOMBIA </w:t>
      </w:r>
      <w:r w:rsidRPr="00EA6F18">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EA6F18" w:rsidRDefault="001E3546" w:rsidP="00EA6F18">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SEGUNDO: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EA6F18">
        <w:rPr>
          <w:rFonts w:ascii="Segoe UI Semilight" w:eastAsia="Times New Roman" w:hAnsi="Segoe UI Semilight" w:cs="Segoe UI Semilight"/>
          <w:b/>
          <w:bCs/>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EA6F18" w:rsidRDefault="001E3546" w:rsidP="00EA6F18">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TERCERO: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responderá ante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declara y garantiza que los bienes entregados a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no violan ningún derecho de tercero y que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deberá mantener a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49B9B88B" w14:textId="531E56BE"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DÉCIMA </w:t>
      </w:r>
      <w:r w:rsidR="00CF3C42">
        <w:rPr>
          <w:rFonts w:ascii="Segoe UI Semilight" w:eastAsia="Times New Roman" w:hAnsi="Segoe UI Semilight" w:cs="Segoe UI Semilight"/>
          <w:b/>
          <w:sz w:val="20"/>
          <w:szCs w:val="20"/>
          <w:lang w:val="es-CO"/>
        </w:rPr>
        <w:t>OCTAVA</w:t>
      </w:r>
      <w:r w:rsidRPr="00EA6F18">
        <w:rPr>
          <w:rFonts w:ascii="Segoe UI Semilight" w:eastAsia="Times New Roman" w:hAnsi="Segoe UI Semilight" w:cs="Segoe UI Semilight"/>
          <w:b/>
          <w:sz w:val="20"/>
          <w:szCs w:val="20"/>
          <w:lang w:val="es-CO"/>
        </w:rPr>
        <w:t xml:space="preserve"> – </w:t>
      </w:r>
      <w:r w:rsidRPr="00EA6F18">
        <w:rPr>
          <w:rFonts w:ascii="Segoe UI Semilight" w:eastAsia="Times New Roman" w:hAnsi="Segoe UI Semilight" w:cs="Segoe UI Semilight"/>
          <w:b/>
          <w:sz w:val="20"/>
          <w:szCs w:val="20"/>
        </w:rPr>
        <w:t>SEGURIDAD DE LA INFORMACION</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 </w:t>
      </w:r>
    </w:p>
    <w:p w14:paraId="3E3ADE42" w14:textId="77777777" w:rsidR="001E3546" w:rsidRPr="00EA6F18" w:rsidRDefault="001E3546" w:rsidP="00CF3C42">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Tramitará de manera previa la autorización de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considere oportuno.</w:t>
      </w:r>
    </w:p>
    <w:p w14:paraId="71A8436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5F2E8EB9"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Utilizará los recursos tecnológicos que le entregue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lastRenderedPageBreak/>
        <w:t xml:space="preserve">Cumplirá con especial cuidado, el principio de buen uso y confidencialidad de los medios de acceso que ha entregado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a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que el personal asignado por 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EA6F18" w:rsidRDefault="001E3546" w:rsidP="00CF3C42">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obliga a informar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informará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B4486D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4EF597EF"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recursos que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la información de propiedad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para fines de su labor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 tener acceso a información sensible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5300D001"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Al terminar el contrato,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devolver equipos, software o la información entregada por </w:t>
      </w:r>
      <w:r w:rsidRPr="00EA6F18">
        <w:rPr>
          <w:rFonts w:ascii="Segoe UI Semilight" w:eastAsia="Times New Roman" w:hAnsi="Segoe UI Semilight" w:cs="Segoe UI Semilight"/>
          <w:b/>
          <w:sz w:val="20"/>
          <w:szCs w:val="20"/>
          <w:lang w:val="es-CO"/>
        </w:rPr>
        <w:t xml:space="preserve">FIDUCOLDEX </w:t>
      </w:r>
      <w:r w:rsidRPr="00EA6F18">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durante el tiempo que este permanezca en dicha área. El funcionario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dejará el registro de la visita en las bitácoras dispuestas </w:t>
      </w:r>
      <w:r w:rsidRPr="00EA6F18">
        <w:rPr>
          <w:rFonts w:ascii="Segoe UI Semilight" w:eastAsia="Times New Roman" w:hAnsi="Segoe UI Semilight" w:cs="Segoe UI Semilight"/>
          <w:sz w:val="20"/>
          <w:szCs w:val="20"/>
          <w:lang w:val="es-CO"/>
        </w:rPr>
        <w:lastRenderedPageBreak/>
        <w:t>para tal fin</w:t>
      </w:r>
    </w:p>
    <w:p w14:paraId="27E7539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anunciarán en la recepción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EA6F18" w:rsidRDefault="001E3546" w:rsidP="00EA6F18">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1880F9FB"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color w:val="000000" w:themeColor="text1"/>
          <w:sz w:val="20"/>
          <w:szCs w:val="20"/>
          <w:lang w:val="es-CO"/>
        </w:rPr>
        <w:t xml:space="preserve">CLÁUSULA DÉCIMA </w:t>
      </w:r>
      <w:r w:rsidR="00AF3EB6">
        <w:rPr>
          <w:rFonts w:ascii="Segoe UI Semilight" w:eastAsia="Times New Roman" w:hAnsi="Segoe UI Semilight" w:cs="Segoe UI Semilight"/>
          <w:b/>
          <w:color w:val="000000" w:themeColor="text1"/>
          <w:sz w:val="20"/>
          <w:szCs w:val="20"/>
          <w:lang w:val="es-CO"/>
        </w:rPr>
        <w:t>SÉPTIMA</w:t>
      </w:r>
      <w:r w:rsidRPr="00EA6F18">
        <w:rPr>
          <w:rFonts w:ascii="Segoe UI Semilight" w:eastAsia="Times New Roman" w:hAnsi="Segoe UI Semilight" w:cs="Segoe UI Semilight"/>
          <w:b/>
          <w:color w:val="000000" w:themeColor="text1"/>
          <w:sz w:val="20"/>
          <w:szCs w:val="20"/>
          <w:lang w:val="es-CO"/>
        </w:rPr>
        <w:t xml:space="preserve"> –</w:t>
      </w:r>
      <w:r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rPr>
        <w:t>CONTINUIDAD DEL NEGOCIO</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007B5440" w:rsidRPr="00EA6F18">
        <w:rPr>
          <w:rFonts w:ascii="Segoe UI Semilight" w:eastAsia="Times New Roman" w:hAnsi="Segoe UI Semilight" w:cs="Segoe UI Semilight"/>
          <w:color w:val="000000" w:themeColor="text1"/>
          <w:sz w:val="20"/>
          <w:szCs w:val="20"/>
          <w:lang w:val="es-ES_tradnl"/>
        </w:rPr>
        <w:t>cuarenta y ocho (48)</w:t>
      </w:r>
      <w:r w:rsidRPr="00EA6F18">
        <w:rPr>
          <w:rFonts w:ascii="Segoe UI Semilight" w:eastAsia="Times New Roman" w:hAnsi="Segoe UI Semilight" w:cs="Segoe UI Semilight"/>
          <w:color w:val="000000" w:themeColor="text1"/>
          <w:sz w:val="20"/>
          <w:szCs w:val="20"/>
          <w:lang w:val="es-ES_tradnl"/>
        </w:rPr>
        <w:t xml:space="preserve"> </w:t>
      </w:r>
      <w:r w:rsidRPr="00EA6F18">
        <w:rPr>
          <w:rFonts w:ascii="Segoe UI Semilight" w:eastAsia="Times New Roman" w:hAnsi="Segoe UI Semilight" w:cs="Segoe UI Semilight"/>
          <w:sz w:val="20"/>
          <w:szCs w:val="20"/>
          <w:lang w:val="es-ES_tradnl"/>
        </w:rPr>
        <w:t xml:space="preserve">horas y un RTO (Tiempo objetivo de recuperación) máximo de </w:t>
      </w:r>
      <w:r w:rsidR="007B5440" w:rsidRPr="00EA6F18">
        <w:rPr>
          <w:rFonts w:ascii="Segoe UI Semilight" w:eastAsia="Times New Roman" w:hAnsi="Segoe UI Semilight" w:cs="Segoe UI Semilight"/>
          <w:color w:val="000000" w:themeColor="text1"/>
          <w:sz w:val="20"/>
          <w:szCs w:val="20"/>
          <w:lang w:val="es-ES_tradnl"/>
        </w:rPr>
        <w:t xml:space="preserve">cuarenta y ocho (48) </w:t>
      </w:r>
      <w:r w:rsidRPr="00EA6F18">
        <w:rPr>
          <w:rFonts w:ascii="Segoe UI Semilight" w:eastAsia="Times New Roman" w:hAnsi="Segoe UI Semilight" w:cs="Segoe UI Semilight"/>
          <w:sz w:val="20"/>
          <w:szCs w:val="20"/>
          <w:lang w:val="es-ES_tradnl"/>
        </w:rPr>
        <w:t xml:space="preserve">horas. </w:t>
      </w:r>
    </w:p>
    <w:p w14:paraId="64DA03D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o por cualquier otro motivo que considere razonable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1AD227D3" w14:textId="77777777" w:rsidR="001E3546" w:rsidRPr="00EA6F18" w:rsidRDefault="001E3546" w:rsidP="00EA6F18">
      <w:pPr>
        <w:spacing w:after="0" w:line="240" w:lineRule="auto"/>
        <w:jc w:val="both"/>
        <w:rPr>
          <w:rFonts w:ascii="Segoe UI Semilight" w:eastAsia="Times New Roman" w:hAnsi="Segoe UI Semilight" w:cs="Segoe UI Semilight"/>
          <w:b/>
          <w:sz w:val="20"/>
          <w:szCs w:val="20"/>
          <w:lang w:val="es-CO"/>
        </w:rPr>
      </w:pPr>
    </w:p>
    <w:p w14:paraId="0B4E7F88" w14:textId="1CF68E62"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w:t>
      </w:r>
      <w:r w:rsidR="00AF3EB6">
        <w:rPr>
          <w:rFonts w:ascii="Segoe UI Semilight" w:hAnsi="Segoe UI Semilight" w:cs="Segoe UI Semilight"/>
          <w:b/>
          <w:bCs/>
          <w:sz w:val="20"/>
          <w:szCs w:val="20"/>
          <w:lang w:val="es-CO" w:eastAsia="ko-KR"/>
        </w:rPr>
        <w:t>OCTAVA</w:t>
      </w:r>
      <w:r w:rsidR="00CF3C42"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lang w:val="es-CO"/>
        </w:rPr>
        <w:t>–</w:t>
      </w:r>
      <w:r w:rsidR="00CF3C42">
        <w:rPr>
          <w:rFonts w:ascii="Segoe UI Semilight" w:eastAsia="Times New Roman" w:hAnsi="Segoe UI Semilight" w:cs="Segoe UI Semilight"/>
          <w:b/>
          <w:sz w:val="20"/>
          <w:szCs w:val="20"/>
          <w:lang w:val="es-CO"/>
        </w:rPr>
        <w:t xml:space="preserve"> </w:t>
      </w:r>
      <w:r w:rsidRPr="00EA6F18">
        <w:rPr>
          <w:rFonts w:ascii="Segoe UI Semilight" w:hAnsi="Segoe UI Semilight" w:cs="Segoe UI Semilight"/>
          <w:b/>
          <w:bCs/>
          <w:sz w:val="20"/>
          <w:szCs w:val="20"/>
          <w:lang w:eastAsia="ko-KR"/>
        </w:rPr>
        <w:t>CONFLICTO DE INTERESES</w:t>
      </w:r>
      <w:r w:rsidRPr="00EA6F18">
        <w:rPr>
          <w:rFonts w:ascii="Segoe UI Semilight" w:eastAsia="Times New Roman" w:hAnsi="Segoe UI Semilight" w:cs="Segoe UI Semilight"/>
          <w:b/>
          <w:bCs/>
          <w:spacing w:val="-3"/>
          <w:sz w:val="20"/>
          <w:szCs w:val="20"/>
          <w:lang w:val="es-CO"/>
        </w:rPr>
        <w:t>, INHABILIDADES E INCOMPATIBILIDADES</w:t>
      </w:r>
      <w:r w:rsidRPr="00EA6F18">
        <w:rPr>
          <w:rFonts w:ascii="Segoe UI Semilight" w:eastAsia="Times New Roman" w:hAnsi="Segoe UI Semilight" w:cs="Segoe UI Semilight"/>
          <w:b/>
          <w:bCs/>
          <w:sz w:val="20"/>
          <w:szCs w:val="20"/>
          <w:lang w:val="es-CO" w:eastAsia="es-ES"/>
        </w:rPr>
        <w:t>:</w:t>
      </w:r>
      <w:r w:rsidRPr="00EA6F18">
        <w:rPr>
          <w:rFonts w:ascii="Segoe UI Semilight" w:eastAsia="Times New Roman" w:hAnsi="Segoe UI Semilight" w:cs="Segoe UI Semilight"/>
          <w:b/>
          <w:bCs/>
          <w:spacing w:val="-3"/>
          <w:sz w:val="20"/>
          <w:szCs w:val="20"/>
          <w:lang w:val="es-CO"/>
        </w:rPr>
        <w:t xml:space="preserve"> </w:t>
      </w:r>
      <w:r w:rsidRPr="00EA6F18">
        <w:rPr>
          <w:rFonts w:ascii="Segoe UI Semilight" w:eastAsia="Times New Roman" w:hAnsi="Segoe UI Semilight" w:cs="Segoe UI Semilight"/>
          <w:spacing w:val="-3"/>
          <w:sz w:val="20"/>
          <w:szCs w:val="20"/>
          <w:lang w:val="es-CO"/>
        </w:rPr>
        <w:t xml:space="preserve">El </w:t>
      </w:r>
      <w:r w:rsidRPr="00EA6F18">
        <w:rPr>
          <w:rFonts w:ascii="Segoe UI Semilight" w:eastAsia="Times New Roman" w:hAnsi="Segoe UI Semilight" w:cs="Segoe UI Semilight"/>
          <w:b/>
          <w:bCs/>
          <w:spacing w:val="-3"/>
          <w:sz w:val="20"/>
          <w:szCs w:val="20"/>
          <w:lang w:val="es-CO"/>
        </w:rPr>
        <w:t xml:space="preserve">CONTRATISTA </w:t>
      </w:r>
      <w:r w:rsidRPr="00EA6F18">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EA6F18">
        <w:rPr>
          <w:rFonts w:ascii="Segoe UI Semilight" w:eastAsia="Times New Roman" w:hAnsi="Segoe UI Semilight" w:cs="Segoe UI Semilight"/>
          <w:b/>
          <w:bCs/>
          <w:spacing w:val="-3"/>
          <w:sz w:val="20"/>
          <w:szCs w:val="20"/>
          <w:lang w:val="es-CO"/>
        </w:rPr>
        <w:t xml:space="preserve">FIDUCOLDEX </w:t>
      </w:r>
      <w:hyperlink r:id="rId12" w:history="1">
        <w:r w:rsidRPr="00EA6F18">
          <w:rPr>
            <w:rStyle w:val="cf01"/>
            <w:rFonts w:ascii="Segoe UI Semilight" w:hAnsi="Segoe UI Semilight" w:cs="Segoe UI Semilight"/>
            <w:color w:val="0000FF"/>
            <w:sz w:val="20"/>
            <w:szCs w:val="20"/>
            <w:u w:val="single"/>
          </w:rPr>
          <w:t>https://procolombia.co/nosotros/transparencia/codigo-de-etica-procolombia</w:t>
        </w:r>
      </w:hyperlink>
      <w:r w:rsidRPr="00EA6F18">
        <w:rPr>
          <w:rFonts w:ascii="Segoe UI Semilight" w:hAnsi="Segoe UI Semilight" w:cs="Segoe UI Semilight"/>
          <w:sz w:val="20"/>
          <w:szCs w:val="20"/>
        </w:rPr>
        <w:t xml:space="preserve"> </w:t>
      </w:r>
      <w:r w:rsidRPr="00EA6F18">
        <w:rPr>
          <w:rFonts w:ascii="Segoe UI Semilight" w:eastAsia="Times New Roman" w:hAnsi="Segoe UI Semilight" w:cs="Segoe UI Semilight"/>
          <w:spacing w:val="-3"/>
          <w:sz w:val="20"/>
          <w:szCs w:val="20"/>
          <w:lang w:val="es-CO"/>
        </w:rPr>
        <w:t xml:space="preserve">como vocera y administradora de </w:t>
      </w:r>
      <w:r w:rsidRPr="00EA6F18">
        <w:rPr>
          <w:rFonts w:ascii="Segoe UI Semilight" w:eastAsia="Times New Roman" w:hAnsi="Segoe UI Semilight" w:cs="Segoe UI Semilight"/>
          <w:b/>
          <w:bCs/>
          <w:spacing w:val="-3"/>
          <w:sz w:val="20"/>
          <w:szCs w:val="20"/>
          <w:lang w:val="es-CO"/>
        </w:rPr>
        <w:t>PROCOLOMBIA</w:t>
      </w:r>
      <w:r w:rsidRPr="00EA6F18">
        <w:rPr>
          <w:rFonts w:ascii="Segoe UI Semilight" w:eastAsia="Times New Roman" w:hAnsi="Segoe UI Semilight" w:cs="Segoe UI Semilight"/>
          <w:spacing w:val="-3"/>
          <w:sz w:val="20"/>
          <w:szCs w:val="20"/>
          <w:lang w:val="es-CO"/>
        </w:rPr>
        <w:t xml:space="preserve">, que se encuentra publicado en la página </w:t>
      </w:r>
      <w:hyperlink r:id="rId13" w:history="1">
        <w:r w:rsidRPr="00EA6F18">
          <w:rPr>
            <w:rFonts w:ascii="Segoe UI Semilight" w:eastAsia="Times New Roman" w:hAnsi="Segoe UI Semilight" w:cs="Segoe UI Semilight"/>
            <w:spacing w:val="-3"/>
            <w:sz w:val="20"/>
            <w:szCs w:val="20"/>
            <w:u w:val="single"/>
            <w:lang w:val="es-CO"/>
          </w:rPr>
          <w:t>www.fiducoldex.com.co</w:t>
        </w:r>
      </w:hyperlink>
      <w:r w:rsidRPr="00EA6F18">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EA6F18">
        <w:rPr>
          <w:rFonts w:ascii="Segoe UI Semilight" w:eastAsia="Times New Roman" w:hAnsi="Segoe UI Semilight" w:cs="Segoe UI Semilight"/>
          <w:b/>
          <w:bCs/>
          <w:spacing w:val="-3"/>
          <w:sz w:val="20"/>
          <w:szCs w:val="20"/>
          <w:lang w:val="es-CO"/>
        </w:rPr>
        <w:t>PROCOLOMBIA/FIDUCOLDEX</w:t>
      </w:r>
      <w:r w:rsidRPr="00EA6F18">
        <w:rPr>
          <w:rFonts w:ascii="Segoe UI Semilight" w:eastAsia="Times New Roman" w:hAnsi="Segoe UI Semilight" w:cs="Segoe UI Semilight"/>
          <w:spacing w:val="-3"/>
          <w:sz w:val="20"/>
          <w:szCs w:val="20"/>
          <w:lang w:val="es-CO"/>
        </w:rPr>
        <w:t xml:space="preserve">, </w:t>
      </w:r>
      <w:r w:rsidRPr="00EA6F18">
        <w:rPr>
          <w:rFonts w:ascii="Segoe UI Semilight" w:eastAsia="Times New Roman" w:hAnsi="Segoe UI Semilight" w:cs="Segoe UI Semilight"/>
          <w:sz w:val="20"/>
          <w:szCs w:val="20"/>
          <w:lang w:val="es-CO"/>
        </w:rPr>
        <w:t xml:space="preserve">ni en ninguna hipótesis de conflicto, ni de coexistencia de interés. El </w:t>
      </w:r>
      <w:r w:rsidRPr="00EA6F18">
        <w:rPr>
          <w:rFonts w:ascii="Segoe UI Semilight" w:eastAsia="Times New Roman" w:hAnsi="Segoe UI Semilight" w:cs="Segoe UI Semilight"/>
          <w:b/>
          <w:bCs/>
          <w:sz w:val="20"/>
          <w:szCs w:val="20"/>
          <w:lang w:val="es-CO"/>
        </w:rPr>
        <w:t xml:space="preserve">CONTRATISTA </w:t>
      </w:r>
      <w:r w:rsidRPr="00EA6F18">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4B6DDBBE" w:rsidR="00717FB1" w:rsidRPr="00EA6F18" w:rsidRDefault="001E3546" w:rsidP="00EA6F18">
      <w:pPr>
        <w:spacing w:after="0" w:line="240" w:lineRule="auto"/>
        <w:contextualSpacing/>
        <w:jc w:val="both"/>
        <w:rPr>
          <w:rFonts w:ascii="Segoe UI Semilight" w:hAnsi="Segoe UI Semilight" w:cs="Segoe UI Semilight"/>
          <w:color w:val="000000" w:themeColor="text1"/>
          <w:sz w:val="20"/>
          <w:szCs w:val="20"/>
        </w:rPr>
      </w:pPr>
      <w:r w:rsidRPr="00EA6F18">
        <w:rPr>
          <w:rFonts w:ascii="Segoe UI Semilight" w:hAnsi="Segoe UI Semilight" w:cs="Segoe UI Semilight"/>
          <w:b/>
          <w:bCs/>
          <w:sz w:val="20"/>
          <w:szCs w:val="20"/>
          <w:lang w:eastAsia="ko-KR"/>
        </w:rPr>
        <w:t xml:space="preserve">CLÁUSULA </w:t>
      </w:r>
      <w:r w:rsidR="00AF3EB6">
        <w:rPr>
          <w:rFonts w:ascii="Segoe UI Semilight" w:hAnsi="Segoe UI Semilight" w:cs="Segoe UI Semilight"/>
          <w:b/>
          <w:bCs/>
          <w:sz w:val="20"/>
          <w:szCs w:val="20"/>
          <w:lang w:eastAsia="ko-KR"/>
        </w:rPr>
        <w:t xml:space="preserve">NOVENA </w:t>
      </w:r>
      <w:r w:rsidRPr="00EA6F18">
        <w:rPr>
          <w:rFonts w:ascii="Segoe UI Semilight" w:hAnsi="Segoe UI Semilight" w:cs="Segoe UI Semilight"/>
          <w:b/>
          <w:bCs/>
          <w:sz w:val="20"/>
          <w:szCs w:val="20"/>
          <w:lang w:val="es-ES" w:eastAsia="ko-KR"/>
        </w:rPr>
        <w:t xml:space="preserve">- </w:t>
      </w:r>
      <w:r w:rsidR="00717FB1" w:rsidRPr="00EA6F18">
        <w:rPr>
          <w:rFonts w:ascii="Segoe UI Semilight" w:hAnsi="Segoe UI Semilight" w:cs="Segoe UI Semilight"/>
          <w:b/>
          <w:color w:val="000000" w:themeColor="text1"/>
          <w:sz w:val="20"/>
          <w:szCs w:val="20"/>
          <w:u w:val="single"/>
        </w:rPr>
        <w:t>RIESGO DE LAVADO DE ACTIVOS, FINANCIACIÓN DEL TERRORISMO Y PROLIFERACIÓN DE ARMAS DE DESTRUCCIÓN MASIVA</w:t>
      </w:r>
      <w:r w:rsidR="00717FB1" w:rsidRPr="00EA6F18">
        <w:rPr>
          <w:rFonts w:ascii="Segoe UI Semilight" w:hAnsi="Segoe UI Semilight" w:cs="Segoe UI Semilight"/>
          <w:bCs/>
          <w:color w:val="000000" w:themeColor="text1"/>
          <w:sz w:val="20"/>
          <w:szCs w:val="20"/>
        </w:rPr>
        <w:t>:</w:t>
      </w:r>
      <w:r w:rsidR="00717FB1" w:rsidRPr="00EA6F18">
        <w:rPr>
          <w:rFonts w:ascii="Segoe UI Semilight" w:hAnsi="Segoe UI Semilight" w:cs="Segoe UI Semilight"/>
          <w:color w:val="000000" w:themeColor="text1"/>
          <w:sz w:val="20"/>
          <w:szCs w:val="20"/>
        </w:rPr>
        <w:t xml:space="preserve">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responderá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indemnizándole por cualquier multa o perjuicio que se le cause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EA6F18" w:rsidRDefault="00717FB1" w:rsidP="00EA6F18">
      <w:pPr>
        <w:spacing w:after="0" w:line="240" w:lineRule="auto"/>
        <w:jc w:val="both"/>
        <w:rPr>
          <w:rFonts w:ascii="Segoe UI Semilight" w:hAnsi="Segoe UI Semilight" w:cs="Segoe UI Semilight"/>
          <w:b/>
          <w:bCs/>
          <w:sz w:val="20"/>
          <w:szCs w:val="20"/>
        </w:rPr>
      </w:pPr>
    </w:p>
    <w:p w14:paraId="6E509BF5"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certifica al Contratante que sus recursos no provienen ni se destinan al ejercicio de ninguna actividad ilícita, entre ellas, </w:t>
      </w:r>
      <w:r w:rsidRPr="00EA6F18">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EA6F18">
        <w:rPr>
          <w:rFonts w:ascii="Segoe UI Semilight" w:hAnsi="Segoe UI Semilight" w:cs="Segoe UI Semilight"/>
          <w:sz w:val="20"/>
          <w:szCs w:val="20"/>
        </w:rPr>
        <w:t xml:space="preserve">se obliga a realizar todas las actividades encaminadas a asegurar que sus </w:t>
      </w:r>
      <w:r w:rsidRPr="00EA6F18">
        <w:rPr>
          <w:rFonts w:ascii="Segoe UI Semilight" w:hAnsi="Segoe UI Semilight" w:cs="Segoe UI Semilight"/>
          <w:sz w:val="20"/>
          <w:szCs w:val="20"/>
          <w:lang w:eastAsia="es-CO"/>
        </w:rPr>
        <w:t>administradores, socios, beneficiarios finales, empresas vinculadas en cualquier de los eventos de los artículos 26, 27 y 28 de la Ley 222 de 1995, inversionistas y donantes</w:t>
      </w:r>
      <w:proofErr w:type="gramStart"/>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sz w:val="20"/>
          <w:szCs w:val="20"/>
        </w:rPr>
        <w:t>,</w:t>
      </w:r>
      <w:proofErr w:type="gramEnd"/>
      <w:r w:rsidRPr="00EA6F18">
        <w:rPr>
          <w:rFonts w:ascii="Segoe UI Semilight" w:hAnsi="Segoe UI Semilight" w:cs="Segoe UI Semilight"/>
          <w:sz w:val="20"/>
          <w:szCs w:val="20"/>
        </w:rPr>
        <w:t xml:space="preserve"> y los recursos de éstos, no se encuentren relacionados o provengan de actividades ilícitas entre ellas, </w:t>
      </w:r>
      <w:r w:rsidRPr="00EA6F18">
        <w:rPr>
          <w:rFonts w:ascii="Segoe UI Semilight" w:hAnsi="Segoe UI Semilight" w:cs="Segoe UI Semilight"/>
          <w:sz w:val="20"/>
          <w:szCs w:val="20"/>
          <w:lang w:eastAsia="es-CO"/>
        </w:rPr>
        <w:t>las conductas tipificadas como delitos fuente de lavado de activos y financiación del terrorismo</w:t>
      </w:r>
      <w:r w:rsidRPr="00EA6F18">
        <w:rPr>
          <w:rFonts w:ascii="Segoe UI Semilight" w:hAnsi="Segoe UI Semilight" w:cs="Segoe UI Semilight"/>
          <w:sz w:val="20"/>
          <w:szCs w:val="20"/>
        </w:rPr>
        <w:t>.</w:t>
      </w:r>
    </w:p>
    <w:p w14:paraId="257BF99F" w14:textId="77777777" w:rsidR="00717FB1" w:rsidRPr="00EA6F18" w:rsidRDefault="00717FB1" w:rsidP="00EA6F18">
      <w:pPr>
        <w:spacing w:after="0" w:line="240" w:lineRule="auto"/>
        <w:jc w:val="both"/>
        <w:rPr>
          <w:rFonts w:ascii="Segoe UI Semilight" w:hAnsi="Segoe UI Semilight" w:cs="Segoe UI Semilight"/>
          <w:sz w:val="20"/>
          <w:szCs w:val="20"/>
        </w:rPr>
      </w:pPr>
    </w:p>
    <w:p w14:paraId="202406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r w:rsidRPr="00EA6F18">
        <w:rPr>
          <w:rFonts w:ascii="Segoe UI Semilight" w:hAnsi="Segoe UI Semilight" w:cs="Segoe UI Semilight"/>
          <w:color w:val="000000" w:themeColor="text1"/>
          <w:sz w:val="20"/>
          <w:szCs w:val="20"/>
        </w:rPr>
        <w:lastRenderedPageBreak/>
        <w:t xml:space="preserve">En dicho sentido, </w:t>
      </w:r>
      <w:r w:rsidRPr="00EA6F18">
        <w:rPr>
          <w:rFonts w:ascii="Segoe UI Semilight" w:hAnsi="Segoe UI Semilight" w:cs="Segoe UI Semilight"/>
          <w:b/>
          <w:bCs/>
          <w:sz w:val="20"/>
          <w:szCs w:val="20"/>
          <w:lang w:eastAsia="es-CO"/>
        </w:rPr>
        <w:t>EL</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decretarse respecto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EL</w:t>
      </w:r>
      <w:r w:rsidRPr="00EA6F18">
        <w:rPr>
          <w:rFonts w:ascii="Segoe UI Semilight" w:hAnsi="Segoe UI Semilight" w:cs="Segoe UI Semilight"/>
          <w:b/>
          <w:bCs/>
          <w:sz w:val="20"/>
          <w:szCs w:val="20"/>
        </w:rPr>
        <w:t xml:space="preserve"> CONTRATISTA </w:t>
      </w:r>
      <w:r w:rsidRPr="00EA6F18">
        <w:rPr>
          <w:rFonts w:ascii="Segoe UI Semilight" w:hAnsi="Segoe UI Semilight" w:cs="Segoe UI Semilight"/>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Cuando existan factores de exposición al riesgo tales como: referencias negativas con relación al</w:t>
      </w:r>
      <w:r w:rsidRPr="00EA6F18">
        <w:rPr>
          <w:rFonts w:ascii="Segoe UI Semilight" w:hAnsi="Segoe UI Semilight" w:cs="Segoe UI Semilight"/>
          <w:b/>
          <w:bCs/>
          <w:sz w:val="20"/>
          <w:szCs w:val="20"/>
        </w:rPr>
        <w:t xml:space="preserve"> CONTRATISTA</w:t>
      </w:r>
      <w:r w:rsidRPr="00EA6F18">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EA6F18" w:rsidRDefault="00717FB1" w:rsidP="00EA6F18">
      <w:pPr>
        <w:pStyle w:val="Prrafodelista"/>
        <w:spacing w:after="0" w:line="240" w:lineRule="auto"/>
        <w:jc w:val="both"/>
        <w:rPr>
          <w:rFonts w:ascii="Segoe UI Semilight" w:hAnsi="Segoe UI Semilight" w:cs="Segoe UI Semilight"/>
          <w:sz w:val="20"/>
          <w:szCs w:val="20"/>
        </w:rPr>
      </w:pPr>
    </w:p>
    <w:p w14:paraId="07CD42A6"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lang w:eastAsia="es-CO"/>
        </w:rPr>
        <w:t xml:space="preserve">En consecuencia, una vez acaecido alguno de los eventos descritos anteriormente la </w:t>
      </w:r>
      <w:r w:rsidRPr="00EA6F18">
        <w:rPr>
          <w:rFonts w:ascii="Segoe UI Semilight" w:hAnsi="Segoe UI Semilight" w:cs="Segoe UI Semilight"/>
          <w:b/>
          <w:bCs/>
          <w:sz w:val="20"/>
          <w:szCs w:val="20"/>
          <w:lang w:val="es-ES" w:eastAsia="es-CO"/>
        </w:rPr>
        <w:t>CONTRATANTE</w:t>
      </w:r>
      <w:r w:rsidRPr="00EA6F18">
        <w:rPr>
          <w:rFonts w:ascii="Segoe UI Semilight" w:hAnsi="Segoe UI Semilight" w:cs="Segoe UI Semilight"/>
          <w:sz w:val="20"/>
          <w:szCs w:val="20"/>
          <w:lang w:eastAsia="es-CO"/>
        </w:rPr>
        <w:t xml:space="preserve"> mediante comunicación dirigida al </w:t>
      </w:r>
      <w:r w:rsidRPr="00EA6F18">
        <w:rPr>
          <w:rFonts w:ascii="Segoe UI Semilight" w:hAnsi="Segoe UI Semilight" w:cs="Segoe UI Semilight"/>
          <w:b/>
          <w:bCs/>
          <w:sz w:val="20"/>
          <w:szCs w:val="20"/>
          <w:lang w:val="es-ES" w:eastAsia="es-CO"/>
        </w:rPr>
        <w:t>CONTRATISTA</w:t>
      </w:r>
      <w:r w:rsidRPr="00EA6F18">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EA6F18">
        <w:rPr>
          <w:rFonts w:ascii="Segoe UI Semilight" w:hAnsi="Segoe UI Semilight" w:cs="Segoe UI Semilight"/>
          <w:sz w:val="20"/>
          <w:szCs w:val="20"/>
        </w:rPr>
        <w:t xml:space="preserve">sin que por este hecho esté obligado a indemnizar de ningún tipo de perjuicio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w:t>
      </w:r>
    </w:p>
    <w:p w14:paraId="13FF3C9E"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68828A7C" w14:textId="77777777" w:rsidR="00717FB1" w:rsidRPr="00EA6F18" w:rsidRDefault="00717FB1" w:rsidP="00EA6F18">
      <w:pPr>
        <w:spacing w:after="0" w:line="240" w:lineRule="auto"/>
        <w:jc w:val="both"/>
        <w:rPr>
          <w:rFonts w:ascii="Segoe UI Semilight" w:hAnsi="Segoe UI Semilight" w:cs="Segoe UI Semilight"/>
          <w:sz w:val="20"/>
          <w:szCs w:val="20"/>
          <w:lang w:eastAsia="es-CO"/>
        </w:rPr>
      </w:pPr>
      <w:r w:rsidRPr="00EA6F18">
        <w:rPr>
          <w:rFonts w:ascii="Segoe UI Semilight" w:hAnsi="Segoe UI Semilight" w:cs="Segoe UI Semilight"/>
          <w:sz w:val="20"/>
          <w:szCs w:val="20"/>
          <w:lang w:eastAsia="es-CO"/>
        </w:rPr>
        <w:t xml:space="preserve">Así mismo, </w:t>
      </w:r>
      <w:r w:rsidRPr="00EA6F18">
        <w:rPr>
          <w:rFonts w:ascii="Segoe UI Semilight" w:hAnsi="Segoe UI Semilight" w:cs="Segoe UI Semilight"/>
          <w:b/>
          <w:bCs/>
          <w:sz w:val="20"/>
          <w:szCs w:val="20"/>
          <w:lang w:eastAsia="es-CO"/>
        </w:rPr>
        <w:t>LA</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7307A00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rPr>
        <w:t>PARÁGRAFO PRIMERO - ACTUALIZACIÓN DE INFORMACIÓN</w:t>
      </w:r>
      <w:r w:rsidRPr="00EA6F18">
        <w:rPr>
          <w:rFonts w:ascii="Segoe UI Semilight" w:hAnsi="Segoe UI Semilight" w:cs="Segoe UI Semilight"/>
          <w:sz w:val="20"/>
          <w:szCs w:val="20"/>
        </w:rPr>
        <w:t>: El</w:t>
      </w:r>
      <w:r w:rsidRPr="00EA6F18">
        <w:rPr>
          <w:rFonts w:ascii="Segoe UI Semilight" w:hAnsi="Segoe UI Semilight" w:cs="Segoe UI Semilight"/>
          <w:iCs/>
          <w:sz w:val="20"/>
          <w:szCs w:val="20"/>
        </w:rPr>
        <w:t xml:space="preserve"> </w:t>
      </w:r>
      <w:r w:rsidRPr="00EA6F18">
        <w:rPr>
          <w:rFonts w:ascii="Segoe UI Semilight" w:hAnsi="Segoe UI Semilight" w:cs="Segoe UI Semilight"/>
          <w:b/>
          <w:bCs/>
          <w:iCs/>
          <w:sz w:val="20"/>
          <w:szCs w:val="20"/>
        </w:rPr>
        <w:t>CONTRATISTA</w:t>
      </w:r>
      <w:r w:rsidRPr="00EA6F18">
        <w:rPr>
          <w:rFonts w:ascii="Segoe UI Semilight" w:hAnsi="Segoe UI Semilight" w:cs="Segoe UI Semilight"/>
          <w:iCs/>
          <w:sz w:val="20"/>
          <w:szCs w:val="20"/>
        </w:rPr>
        <w:t xml:space="preserve"> </w:t>
      </w:r>
      <w:r w:rsidRPr="00EA6F18">
        <w:rPr>
          <w:rFonts w:ascii="Segoe UI Semilight" w:hAnsi="Segoe UI Semilight" w:cs="Segoe UI Semilight"/>
          <w:sz w:val="20"/>
          <w:szCs w:val="20"/>
        </w:rPr>
        <w:t xml:space="preserve">se obliga a actualizar dentro de la periodicidad establecida por la </w:t>
      </w:r>
      <w:r w:rsidRPr="00EA6F18">
        <w:rPr>
          <w:rFonts w:ascii="Segoe UI Semilight" w:hAnsi="Segoe UI Semilight" w:cs="Segoe UI Semilight"/>
          <w:b/>
          <w:bCs/>
          <w:sz w:val="20"/>
          <w:szCs w:val="20"/>
        </w:rPr>
        <w:t xml:space="preserve">FIDUCIARIA </w:t>
      </w:r>
      <w:r w:rsidRPr="00EA6F18">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2" w:name="_Hlk112080896"/>
      <w:r w:rsidRPr="00EA6F18">
        <w:rPr>
          <w:rFonts w:ascii="Segoe UI Semilight" w:hAnsi="Segoe UI Semilight" w:cs="Segoe UI Semilight"/>
          <w:sz w:val="20"/>
          <w:szCs w:val="20"/>
          <w:lang w:eastAsia="es-ES"/>
        </w:rPr>
        <w:t xml:space="preserve"> No obstante, lo anterior,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sz w:val="20"/>
          <w:szCs w:val="20"/>
          <w:lang w:eastAsia="es-ES"/>
        </w:rPr>
        <w:t xml:space="preserve"> </w:t>
      </w:r>
    </w:p>
    <w:p w14:paraId="3ADF92D5"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lang w:eastAsia="es-ES"/>
        </w:rPr>
        <w:t>PARÁGRAFO SEGUNDO:</w:t>
      </w:r>
      <w:r w:rsidRPr="00EA6F18">
        <w:rPr>
          <w:rFonts w:ascii="Segoe UI Semilight" w:hAnsi="Segoe UI Semilight" w:cs="Segoe UI Semilight"/>
          <w:sz w:val="20"/>
          <w:szCs w:val="20"/>
          <w:lang w:eastAsia="es-ES"/>
        </w:rPr>
        <w:t xml:space="preserve"> En todo caso,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2"/>
    <w:p w14:paraId="2E10BF4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EA6F18" w:rsidRDefault="00717FB1" w:rsidP="00EA6F18">
      <w:pPr>
        <w:spacing w:after="0" w:line="240" w:lineRule="auto"/>
        <w:jc w:val="both"/>
        <w:rPr>
          <w:rFonts w:ascii="Segoe UI Semilight" w:hAnsi="Segoe UI Semilight" w:cs="Segoe UI Semilight"/>
          <w:sz w:val="20"/>
          <w:szCs w:val="20"/>
          <w:lang w:val="es-CO" w:eastAsia="ko-KR"/>
        </w:rPr>
      </w:pPr>
      <w:r w:rsidRPr="00EA6F18">
        <w:rPr>
          <w:rFonts w:ascii="Segoe UI Semilight" w:hAnsi="Segoe UI Semilight" w:cs="Segoe UI Semilight"/>
          <w:b/>
          <w:bCs/>
          <w:sz w:val="20"/>
          <w:szCs w:val="20"/>
          <w:lang w:eastAsia="es-ES"/>
        </w:rPr>
        <w:lastRenderedPageBreak/>
        <w:t>PARÁGRAFO TERCERO:</w:t>
      </w:r>
      <w:r w:rsidRPr="00EA6F18">
        <w:rPr>
          <w:rFonts w:ascii="Segoe UI Semilight" w:hAnsi="Segoe UI Semilight" w:cs="Segoe UI Semilight"/>
          <w:sz w:val="20"/>
          <w:szCs w:val="20"/>
          <w:lang w:eastAsia="es-ES"/>
        </w:rPr>
        <w:t xml:space="preserve"> El reiterado incumplimiento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w:t>
      </w:r>
    </w:p>
    <w:p w14:paraId="7D072D92"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eastAsia="ko-KR"/>
        </w:rPr>
      </w:pPr>
    </w:p>
    <w:p w14:paraId="176C24F7" w14:textId="692F1105" w:rsidR="001E3546" w:rsidRPr="00EA6F18" w:rsidRDefault="001E3546" w:rsidP="00EA6F18">
      <w:pPr>
        <w:spacing w:after="0" w:line="240" w:lineRule="auto"/>
        <w:contextualSpacing/>
        <w:jc w:val="both"/>
        <w:rPr>
          <w:rFonts w:ascii="Segoe UI Semilight" w:hAnsi="Segoe UI Semilight" w:cs="Segoe UI Semilight"/>
          <w:b/>
          <w:sz w:val="20"/>
          <w:szCs w:val="20"/>
          <w:u w:val="single"/>
        </w:rPr>
      </w:pPr>
      <w:r w:rsidRPr="00EA6F18">
        <w:rPr>
          <w:rFonts w:ascii="Segoe UI Semilight" w:hAnsi="Segoe UI Semilight" w:cs="Segoe UI Semilight"/>
          <w:b/>
          <w:bCs/>
          <w:sz w:val="20"/>
          <w:szCs w:val="20"/>
          <w:lang w:eastAsia="ko-KR"/>
        </w:rPr>
        <w:t xml:space="preserve">CLÁUSULA VIGÉSIMA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EA6F18">
        <w:rPr>
          <w:rFonts w:ascii="Segoe UI Semilight" w:hAnsi="Segoe UI Semilight" w:cs="Segoe UI Semilight"/>
          <w:bCs/>
          <w:sz w:val="20"/>
          <w:szCs w:val="20"/>
        </w:rPr>
        <w:t>El</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sz w:val="20"/>
          <w:szCs w:val="20"/>
        </w:rPr>
        <w:t xml:space="preserve">autoriza expresa e irrevocablemente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Cs/>
          <w:sz w:val="20"/>
          <w:szCs w:val="20"/>
        </w:rPr>
        <w:t xml:space="preserve">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autoriza de manera expresa e irrevocable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val="es-ES_tradnl"/>
        </w:rPr>
      </w:pPr>
    </w:p>
    <w:p w14:paraId="74F57479" w14:textId="69397E07"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CO"/>
        </w:rPr>
        <w:t xml:space="preserve">CLÁUSULA VIGÉSIMA </w:t>
      </w:r>
      <w:r w:rsidR="00AF3EB6">
        <w:rPr>
          <w:rFonts w:ascii="Segoe UI Semilight" w:eastAsia="Times New Roman" w:hAnsi="Segoe UI Semilight" w:cs="Segoe UI Semilight"/>
          <w:b/>
          <w:sz w:val="20"/>
          <w:szCs w:val="20"/>
          <w:lang w:val="es-CO"/>
        </w:rPr>
        <w:t>PRIMERA</w:t>
      </w:r>
      <w:r w:rsidRPr="00EA6F18">
        <w:rPr>
          <w:rFonts w:ascii="Segoe UI Semilight" w:eastAsia="Times New Roman" w:hAnsi="Segoe UI Semilight" w:cs="Segoe UI Semilight"/>
          <w:b/>
          <w:sz w:val="20"/>
          <w:szCs w:val="20"/>
          <w:lang w:val="es-CO"/>
        </w:rPr>
        <w:t xml:space="preserve"> - </w:t>
      </w:r>
      <w:r w:rsidRPr="00EA6F18">
        <w:rPr>
          <w:rFonts w:ascii="Segoe UI Semilight" w:hAnsi="Segoe UI Semilight" w:cs="Segoe UI Semilight"/>
          <w:b/>
          <w:bCs/>
          <w:sz w:val="20"/>
          <w:szCs w:val="20"/>
        </w:rPr>
        <w:t>RESPONSABILIDAD SOCIAL EMPRESARIAL:</w:t>
      </w:r>
      <w:r w:rsidRPr="00EA6F18">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EA6F18" w:rsidRDefault="001E3546" w:rsidP="00EA6F18">
      <w:pPr>
        <w:spacing w:after="0" w:line="240" w:lineRule="auto"/>
        <w:contextualSpacing/>
        <w:jc w:val="both"/>
        <w:rPr>
          <w:rFonts w:ascii="Segoe UI Semilight" w:hAnsi="Segoe UI Semilight" w:cs="Segoe UI Semilight"/>
          <w:b/>
          <w:sz w:val="20"/>
          <w:szCs w:val="20"/>
          <w:highlight w:val="green"/>
        </w:rPr>
      </w:pPr>
    </w:p>
    <w:p w14:paraId="1E04E3BE" w14:textId="1A98E66E" w:rsidR="007C7FBF" w:rsidRPr="00EA6F18" w:rsidRDefault="001E3546"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SEGUNDA</w:t>
      </w:r>
      <w:r w:rsidR="00424580" w:rsidRPr="00EA6F18">
        <w:rPr>
          <w:rFonts w:ascii="Segoe UI Semilight" w:hAnsi="Segoe UI Semilight" w:cs="Segoe UI Semilight"/>
          <w:b/>
          <w:sz w:val="20"/>
          <w:szCs w:val="20"/>
          <w:lang w:val="es-ES_tradnl"/>
        </w:rPr>
        <w:t xml:space="preserve"> – CONFIDENCIALIDAD: </w:t>
      </w:r>
      <w:r w:rsidR="007C7FBF" w:rsidRPr="00EA6F18">
        <w:rPr>
          <w:rFonts w:ascii="Segoe UI Semilight" w:eastAsia="Arial" w:hAnsi="Segoe UI Semilight" w:cs="Segoe UI Semilight"/>
          <w:b/>
          <w:bCs/>
          <w:color w:val="0D0D0D" w:themeColor="text1" w:themeTint="F2"/>
          <w:sz w:val="20"/>
          <w:szCs w:val="20"/>
        </w:rPr>
        <w:t>EL CONTRATISTA</w:t>
      </w:r>
      <w:r w:rsidR="007C7FBF" w:rsidRPr="00EA6F18">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EA6F18">
        <w:rPr>
          <w:rFonts w:ascii="Segoe UI Semilight" w:eastAsia="Arial" w:hAnsi="Segoe UI Semilight" w:cs="Segoe UI Semilight"/>
          <w:color w:val="0D0D0D" w:themeColor="text1" w:themeTint="F2"/>
          <w:sz w:val="20"/>
          <w:szCs w:val="20"/>
        </w:rPr>
        <w:t>y</w:t>
      </w:r>
      <w:proofErr w:type="gramEnd"/>
      <w:r w:rsidR="007C7FBF" w:rsidRPr="00EA6F18">
        <w:rPr>
          <w:rFonts w:ascii="Segoe UI Semilight" w:eastAsia="Arial" w:hAnsi="Segoe UI Semilight" w:cs="Segoe UI Semilight"/>
          <w:color w:val="0D0D0D" w:themeColor="text1" w:themeTint="F2"/>
          <w:sz w:val="20"/>
          <w:szCs w:val="20"/>
        </w:rPr>
        <w:t xml:space="preserve"> por lo tanto, sólo podrá ser utilizada para el cabal cumplimiento del contrato a suscribir. </w:t>
      </w:r>
    </w:p>
    <w:p w14:paraId="3CA1B602"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color w:val="0D0D0D" w:themeColor="text1" w:themeTint="F2"/>
          <w:sz w:val="20"/>
          <w:szCs w:val="20"/>
        </w:rPr>
        <w:t xml:space="preserve">En consecuencia,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EA6F18" w:rsidRDefault="002446F1" w:rsidP="00EA6F18">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PRIMERO.</w:t>
      </w:r>
      <w:r w:rsidRPr="00EA6F18">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w:t>
      </w:r>
      <w:proofErr w:type="spellStart"/>
      <w:r w:rsidRPr="00EA6F18">
        <w:rPr>
          <w:rFonts w:ascii="Segoe UI Semilight" w:eastAsia="Arial" w:hAnsi="Segoe UI Semilight" w:cs="Segoe UI Semilight"/>
          <w:color w:val="0D0D0D" w:themeColor="text1" w:themeTint="F2"/>
          <w:sz w:val="20"/>
          <w:szCs w:val="20"/>
        </w:rPr>
        <w:t>know</w:t>
      </w:r>
      <w:proofErr w:type="spellEnd"/>
      <w:r w:rsidRPr="00EA6F18">
        <w:rPr>
          <w:rFonts w:ascii="Segoe UI Semilight" w:eastAsia="Arial" w:hAnsi="Segoe UI Semilight" w:cs="Segoe UI Semilight"/>
          <w:color w:val="0D0D0D" w:themeColor="text1" w:themeTint="F2"/>
          <w:sz w:val="20"/>
          <w:szCs w:val="20"/>
        </w:rPr>
        <w:t xml:space="preserve"> </w:t>
      </w:r>
      <w:proofErr w:type="spellStart"/>
      <w:r w:rsidRPr="00EA6F18">
        <w:rPr>
          <w:rFonts w:ascii="Segoe UI Semilight" w:eastAsia="Arial" w:hAnsi="Segoe UI Semilight" w:cs="Segoe UI Semilight"/>
          <w:color w:val="0D0D0D" w:themeColor="text1" w:themeTint="F2"/>
          <w:sz w:val="20"/>
          <w:szCs w:val="20"/>
        </w:rPr>
        <w:t>how</w:t>
      </w:r>
      <w:proofErr w:type="spellEnd"/>
      <w:r w:rsidRPr="00EA6F18">
        <w:rPr>
          <w:rFonts w:ascii="Segoe UI Semilight" w:eastAsia="Arial" w:hAnsi="Segoe UI Semilight" w:cs="Segoe UI Semilight"/>
          <w:color w:val="0D0D0D" w:themeColor="text1" w:themeTint="F2"/>
          <w:sz w:val="20"/>
          <w:szCs w:val="20"/>
        </w:rPr>
        <w:t xml:space="preserve">, manuales y demás </w:t>
      </w:r>
      <w:r w:rsidRPr="00EA6F18">
        <w:rPr>
          <w:rFonts w:ascii="Segoe UI Semilight" w:eastAsia="Arial" w:hAnsi="Segoe UI Semilight" w:cs="Segoe UI Semilight"/>
          <w:color w:val="0D0D0D" w:themeColor="text1" w:themeTint="F2"/>
          <w:sz w:val="20"/>
          <w:szCs w:val="20"/>
        </w:rPr>
        <w:lastRenderedPageBreak/>
        <w:t>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SEGUNDO. EL CONTRATISTA</w:t>
      </w:r>
      <w:r w:rsidRPr="00EA6F18">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 xml:space="preserve">PARÁGRAFO TERCERO. </w:t>
      </w:r>
      <w:r w:rsidRPr="00EA6F18">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w:t>
      </w:r>
      <w:proofErr w:type="gramStart"/>
      <w:r w:rsidRPr="00EA6F18">
        <w:rPr>
          <w:rFonts w:ascii="Segoe UI Semilight" w:eastAsia="Arial" w:hAnsi="Segoe UI Semilight" w:cs="Segoe UI Semilight"/>
          <w:color w:val="0D0D0D" w:themeColor="text1" w:themeTint="F2"/>
          <w:sz w:val="20"/>
          <w:szCs w:val="20"/>
        </w:rPr>
        <w:t>dar aviso</w:t>
      </w:r>
      <w:proofErr w:type="gramEnd"/>
      <w:r w:rsidRPr="00EA6F18">
        <w:rPr>
          <w:rFonts w:ascii="Segoe UI Semilight" w:eastAsia="Arial" w:hAnsi="Segoe UI Semilight" w:cs="Segoe UI Semilight"/>
          <w:color w:val="0D0D0D" w:themeColor="text1" w:themeTint="F2"/>
          <w:sz w:val="20"/>
          <w:szCs w:val="20"/>
        </w:rPr>
        <w:t xml:space="preserve">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EA6F18" w:rsidRDefault="0075708C" w:rsidP="00EA6F18">
      <w:pPr>
        <w:spacing w:after="0" w:line="240" w:lineRule="auto"/>
        <w:contextualSpacing/>
        <w:jc w:val="both"/>
        <w:rPr>
          <w:rFonts w:ascii="Segoe UI Semilight" w:hAnsi="Segoe UI Semilight" w:cs="Segoe UI Semilight"/>
          <w:b/>
          <w:sz w:val="20"/>
          <w:szCs w:val="20"/>
        </w:rPr>
      </w:pPr>
    </w:p>
    <w:p w14:paraId="2ABC30CD" w14:textId="4561A391" w:rsidR="001E3546" w:rsidRPr="00EA6F18" w:rsidRDefault="002446F1"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TERCERA</w:t>
      </w:r>
      <w:r w:rsidRPr="00EA6F18">
        <w:rPr>
          <w:rFonts w:ascii="Segoe UI Semilight" w:hAnsi="Segoe UI Semilight" w:cs="Segoe UI Semilight"/>
          <w:b/>
          <w:sz w:val="20"/>
          <w:szCs w:val="20"/>
          <w:lang w:val="es-ES_tradnl"/>
        </w:rPr>
        <w:t xml:space="preserve"> – </w:t>
      </w:r>
      <w:r w:rsidR="001E3546" w:rsidRPr="00EA6F18">
        <w:rPr>
          <w:rFonts w:ascii="Segoe UI Semilight" w:hAnsi="Segoe UI Semilight" w:cs="Segoe UI Semilight"/>
          <w:b/>
          <w:sz w:val="20"/>
          <w:szCs w:val="20"/>
          <w:lang w:val="es-ES_tradnl"/>
        </w:rPr>
        <w:t xml:space="preserve">CAUSALES DE TERMINACIÓN: </w:t>
      </w:r>
      <w:r w:rsidR="001E3546" w:rsidRPr="00EA6F18">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el cumplimiento del término previsto para su duración.</w:t>
      </w:r>
    </w:p>
    <w:p w14:paraId="71C750AF"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terminación anticipada de </w:t>
      </w:r>
      <w:r w:rsidRPr="00EA6F18">
        <w:rPr>
          <w:rFonts w:ascii="Segoe UI Semilight" w:hAnsi="Segoe UI Semilight" w:cs="Segoe UI Semilight"/>
          <w:b/>
          <w:sz w:val="20"/>
          <w:szCs w:val="20"/>
          <w:lang w:eastAsia="ko-KR"/>
        </w:rPr>
        <w:t>PROCOLOMBIA.</w:t>
      </w:r>
    </w:p>
    <w:p w14:paraId="066F4B21"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imposibilidad de cumplir su objeto.</w:t>
      </w:r>
    </w:p>
    <w:p w14:paraId="76A1E6B5"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mutuo acuerdo entre las partes.</w:t>
      </w:r>
    </w:p>
    <w:p w14:paraId="3C1CB706"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el incumplimiento total o parcial de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de sus obligaciones contractuales, caso en el cual </w:t>
      </w:r>
      <w:r w:rsidRPr="00EA6F18">
        <w:rPr>
          <w:rFonts w:ascii="Segoe UI Semilight" w:hAnsi="Segoe UI Semilight" w:cs="Segoe UI Semilight"/>
          <w:b/>
          <w:sz w:val="20"/>
          <w:szCs w:val="20"/>
          <w:lang w:eastAsia="ko-KR"/>
        </w:rPr>
        <w:t xml:space="preserve">PROCOLOMBIA </w:t>
      </w:r>
      <w:r w:rsidRPr="00EA6F18">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Cuando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w:t>
      </w:r>
    </w:p>
    <w:p w14:paraId="66DA1001" w14:textId="167EC024"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En cualquier momento, por decisión de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 xml:space="preserve">, mediante previo aviso por escrito con por lo menos </w:t>
      </w:r>
      <w:r w:rsidR="00DD4250" w:rsidRPr="00EA6F18">
        <w:rPr>
          <w:rFonts w:ascii="Segoe UI Semilight" w:hAnsi="Segoe UI Semilight" w:cs="Segoe UI Semilight"/>
          <w:sz w:val="20"/>
          <w:szCs w:val="20"/>
          <w:lang w:eastAsia="ko-KR"/>
        </w:rPr>
        <w:t>treinta (30)</w:t>
      </w:r>
      <w:r w:rsidRPr="00EA6F18">
        <w:rPr>
          <w:rFonts w:ascii="Segoe UI Semilight" w:hAnsi="Segoe UI Semilight" w:cs="Segoe UI Semilight"/>
          <w:sz w:val="20"/>
          <w:szCs w:val="20"/>
          <w:lang w:eastAsia="ko-KR"/>
        </w:rPr>
        <w:t xml:space="preserve"> días </w:t>
      </w:r>
      <w:r w:rsidR="00FA291D">
        <w:rPr>
          <w:rFonts w:ascii="Segoe UI Semilight" w:hAnsi="Segoe UI Semilight" w:cs="Segoe UI Semilight"/>
          <w:sz w:val="20"/>
          <w:szCs w:val="20"/>
          <w:lang w:eastAsia="ko-KR"/>
        </w:rPr>
        <w:t>calendario</w:t>
      </w:r>
      <w:r w:rsidR="00FA291D"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de anticipación a la fecha de la terminación, sin que por ello se genere a favor del </w:t>
      </w:r>
      <w:r w:rsidRPr="00EA6F18">
        <w:rPr>
          <w:rFonts w:ascii="Segoe UI Semilight" w:hAnsi="Segoe UI Semilight" w:cs="Segoe UI Semilight"/>
          <w:b/>
          <w:sz w:val="20"/>
          <w:szCs w:val="20"/>
          <w:lang w:eastAsia="ko-KR"/>
        </w:rPr>
        <w:t>CONTRATISTA</w:t>
      </w:r>
      <w:r w:rsidRPr="00EA6F18">
        <w:rPr>
          <w:rFonts w:ascii="Segoe UI Semilight" w:hAnsi="Segoe UI Semilight" w:cs="Segoe UI Semilight"/>
          <w:sz w:val="20"/>
          <w:szCs w:val="20"/>
          <w:lang w:eastAsia="ko-KR"/>
        </w:rPr>
        <w:t xml:space="preserve"> indemnización alguna</w:t>
      </w:r>
      <w:r w:rsidR="00FA291D">
        <w:rPr>
          <w:rFonts w:ascii="Segoe UI Semilight" w:hAnsi="Segoe UI Semilight" w:cs="Segoe UI Semilight"/>
          <w:sz w:val="20"/>
          <w:szCs w:val="20"/>
          <w:lang w:eastAsia="ko-KR"/>
        </w:rPr>
        <w:t xml:space="preserve">. </w:t>
      </w:r>
    </w:p>
    <w:p w14:paraId="56A4F1E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EA6F18" w:rsidRDefault="001E3546" w:rsidP="00EA6F18">
      <w:pPr>
        <w:spacing w:after="0" w:line="240" w:lineRule="auto"/>
        <w:contextualSpacing/>
        <w:jc w:val="both"/>
        <w:rPr>
          <w:rFonts w:ascii="Segoe UI Semilight" w:hAnsi="Segoe UI Semilight" w:cs="Segoe UI Semilight"/>
          <w:b/>
          <w:sz w:val="20"/>
          <w:szCs w:val="20"/>
        </w:rPr>
      </w:pPr>
    </w:p>
    <w:p w14:paraId="210EE7DD" w14:textId="33EABF4E"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sz w:val="20"/>
          <w:szCs w:val="20"/>
          <w:lang w:val="es-ES_tradnl"/>
        </w:rPr>
        <w:t>CUARTA</w:t>
      </w:r>
      <w:r w:rsidRPr="00EA6F18">
        <w:rPr>
          <w:rFonts w:ascii="Segoe UI Semilight" w:hAnsi="Segoe UI Semilight" w:cs="Segoe UI Semilight"/>
          <w:b/>
          <w:sz w:val="20"/>
          <w:szCs w:val="20"/>
          <w:lang w:val="es-ES_tradnl"/>
        </w:rPr>
        <w:t xml:space="preserve"> - LIQUIDACIÓN DEL CONTRATO: </w:t>
      </w:r>
      <w:r w:rsidRPr="00EA6F18">
        <w:rPr>
          <w:rFonts w:ascii="Segoe UI Semilight" w:hAnsi="Segoe UI Semilight" w:cs="Segoe UI Semilight"/>
          <w:sz w:val="20"/>
          <w:szCs w:val="20"/>
        </w:rPr>
        <w:t xml:space="preserve">De requerirse, de conformidad con lo establecido en el Manual de Contratación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EA6F18" w:rsidRDefault="001E3546" w:rsidP="00EA6F18">
      <w:pPr>
        <w:spacing w:after="0" w:line="240" w:lineRule="auto"/>
        <w:contextualSpacing/>
        <w:jc w:val="both"/>
        <w:rPr>
          <w:rFonts w:ascii="Segoe UI Semilight" w:hAnsi="Segoe UI Semilight" w:cs="Segoe UI Semilight"/>
          <w:sz w:val="20"/>
          <w:szCs w:val="20"/>
        </w:rPr>
      </w:pPr>
    </w:p>
    <w:p w14:paraId="17F0810C" w14:textId="530B6802"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 xml:space="preserve">CLÁUSULA VIGÉSIMA </w:t>
      </w:r>
      <w:r w:rsidR="00AF3EB6">
        <w:rPr>
          <w:rFonts w:ascii="Segoe UI Semilight" w:hAnsi="Segoe UI Semilight" w:cs="Segoe UI Semilight"/>
          <w:b/>
          <w:bCs/>
          <w:sz w:val="20"/>
          <w:szCs w:val="20"/>
        </w:rPr>
        <w:t>QUINT</w:t>
      </w:r>
      <w:r w:rsidR="00CF3C42">
        <w:rPr>
          <w:rFonts w:ascii="Segoe UI Semilight" w:hAnsi="Segoe UI Semilight" w:cs="Segoe UI Semilight"/>
          <w:b/>
          <w:bCs/>
          <w:sz w:val="20"/>
          <w:szCs w:val="20"/>
        </w:rPr>
        <w:t>A</w:t>
      </w:r>
      <w:r w:rsidRPr="00EA6F18">
        <w:rPr>
          <w:rFonts w:ascii="Segoe UI Semilight" w:hAnsi="Segoe UI Semilight" w:cs="Segoe UI Semilight"/>
          <w:b/>
          <w:bCs/>
          <w:sz w:val="20"/>
          <w:szCs w:val="20"/>
        </w:rPr>
        <w:t xml:space="preserve"> - SOLUCIÓN DE CONTROVERSIAS:</w:t>
      </w:r>
      <w:r w:rsidRPr="00EA6F18">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w:t>
      </w:r>
      <w:r w:rsidRPr="00EA6F18">
        <w:rPr>
          <w:rFonts w:ascii="Segoe UI Semilight" w:hAnsi="Segoe UI Semilight" w:cs="Segoe UI Semilight"/>
          <w:sz w:val="20"/>
          <w:szCs w:val="20"/>
        </w:rPr>
        <w:lastRenderedPageBreak/>
        <w:t xml:space="preserve">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C98E5CA" w14:textId="17C6EB48"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hAnsi="Segoe UI Semilight" w:cs="Segoe UI Semilight"/>
          <w:b/>
          <w:bCs/>
          <w:sz w:val="20"/>
          <w:szCs w:val="20"/>
        </w:rPr>
        <w:t xml:space="preserve">CLÁUSULA VIGÉSIMA </w:t>
      </w:r>
      <w:r w:rsidR="00AF3EB6">
        <w:rPr>
          <w:rFonts w:ascii="Segoe UI Semilight" w:hAnsi="Segoe UI Semilight" w:cs="Segoe UI Semilight"/>
          <w:b/>
          <w:bCs/>
          <w:sz w:val="20"/>
          <w:szCs w:val="20"/>
        </w:rPr>
        <w:t>SEXTA</w:t>
      </w:r>
      <w:r w:rsidRPr="00EA6F18">
        <w:rPr>
          <w:rFonts w:ascii="Segoe UI Semilight" w:hAnsi="Segoe UI Semilight" w:cs="Segoe UI Semilight"/>
          <w:b/>
          <w:bCs/>
          <w:sz w:val="20"/>
          <w:szCs w:val="20"/>
        </w:rPr>
        <w:t xml:space="preserve"> - INDEMNIDAD: </w:t>
      </w:r>
      <w:r w:rsidRPr="00EA6F18">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EA6F18">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EA6F18">
        <w:rPr>
          <w:rFonts w:ascii="Segoe UI Semilight" w:eastAsia="Times New Roman" w:hAnsi="Segoe UI Semilight" w:cs="Segoe UI Semilight"/>
          <w:sz w:val="20"/>
          <w:szCs w:val="20"/>
          <w:lang w:val="es-CO" w:eastAsia="es-CO"/>
        </w:rPr>
        <w:t xml:space="preserve">El </w:t>
      </w:r>
      <w:r w:rsidRPr="00EA6F18">
        <w:rPr>
          <w:rFonts w:ascii="Segoe UI Semilight" w:eastAsia="Times New Roman" w:hAnsi="Segoe UI Semilight" w:cs="Segoe UI Semilight"/>
          <w:b/>
          <w:bCs/>
          <w:sz w:val="20"/>
          <w:szCs w:val="20"/>
          <w:lang w:val="es-CO" w:eastAsia="es-CO"/>
        </w:rPr>
        <w:t>CONTRATISTA</w:t>
      </w:r>
      <w:r w:rsidRPr="00EA6F18">
        <w:rPr>
          <w:rFonts w:ascii="Segoe UI Semilight" w:eastAsia="Times New Roman" w:hAnsi="Segoe UI Semilight" w:cs="Segoe UI Semilight"/>
          <w:sz w:val="20"/>
          <w:szCs w:val="20"/>
          <w:lang w:val="es-CO" w:eastAsia="es-CO"/>
        </w:rPr>
        <w:t xml:space="preserve"> responderá ante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EA6F18" w:rsidRDefault="00182530" w:rsidP="00EA6F18">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eastAsia="Times New Roman" w:hAnsi="Segoe UI Semilight" w:cs="Segoe UI Semilight"/>
          <w:b/>
          <w:bCs/>
          <w:sz w:val="20"/>
          <w:szCs w:val="20"/>
          <w:lang w:val="es-CO" w:eastAsia="es-CO"/>
        </w:rPr>
        <w:t>PARÁGRAFO:</w:t>
      </w:r>
      <w:r w:rsidRPr="00EA6F18">
        <w:rPr>
          <w:rFonts w:ascii="Segoe UI Semilight" w:eastAsia="Times New Roman" w:hAnsi="Segoe UI Semilight" w:cs="Segoe UI Semilight"/>
          <w:sz w:val="20"/>
          <w:szCs w:val="20"/>
          <w:lang w:val="es-CO" w:eastAsia="es-CO"/>
        </w:rPr>
        <w:t xml:space="preserve">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se pudiera ver afectada por tal reclamación,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EA6F18" w:rsidRDefault="001E3546" w:rsidP="00EA6F18">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161E9FC7"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VIGÉSIMA </w:t>
      </w:r>
      <w:r w:rsidR="00AF3EB6">
        <w:rPr>
          <w:rFonts w:ascii="Segoe UI Semilight" w:hAnsi="Segoe UI Semilight" w:cs="Segoe UI Semilight"/>
          <w:b/>
          <w:bCs/>
          <w:sz w:val="20"/>
          <w:szCs w:val="20"/>
        </w:rPr>
        <w:t>SÉPTIMA</w:t>
      </w:r>
      <w:r w:rsidRPr="00EA6F18">
        <w:rPr>
          <w:rFonts w:ascii="Segoe UI Semilight" w:hAnsi="Segoe UI Semilight" w:cs="Segoe UI Semilight"/>
          <w:b/>
          <w:sz w:val="20"/>
          <w:szCs w:val="20"/>
          <w:lang w:val="es-ES_tradnl"/>
        </w:rPr>
        <w:t xml:space="preserve"> - </w:t>
      </w:r>
      <w:r w:rsidRPr="00EA6F18">
        <w:rPr>
          <w:rFonts w:ascii="Segoe UI Semilight" w:hAnsi="Segoe UI Semilight" w:cs="Segoe UI Semilight"/>
          <w:b/>
          <w:bCs/>
          <w:sz w:val="20"/>
          <w:szCs w:val="20"/>
        </w:rPr>
        <w:t xml:space="preserve">INTEGRIDAD, DIVISIBILIDAD Y LEGISLACIÓN APLICABLE: </w:t>
      </w:r>
      <w:r w:rsidRPr="00EA6F18">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52BFE0E0" w14:textId="13D0A4EF"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w:t>
      </w:r>
      <w:r w:rsidR="00AF3EB6">
        <w:rPr>
          <w:rFonts w:ascii="Segoe UI Semilight" w:hAnsi="Segoe UI Semilight" w:cs="Segoe UI Semilight"/>
          <w:b/>
          <w:sz w:val="20"/>
          <w:szCs w:val="20"/>
          <w:lang w:val="es-ES_tradnl"/>
        </w:rPr>
        <w:t>VIGÉSIMA OCTAVA</w:t>
      </w:r>
      <w:r w:rsidRPr="00EA6F18">
        <w:rPr>
          <w:rFonts w:ascii="Segoe UI Semilight" w:hAnsi="Segoe UI Semilight" w:cs="Segoe UI Semilight"/>
          <w:b/>
          <w:sz w:val="20"/>
          <w:szCs w:val="20"/>
          <w:lang w:val="es-ES_tradnl"/>
        </w:rPr>
        <w:t>- DOMICILIO Y NOTIFICACIONES:</w:t>
      </w:r>
      <w:r w:rsidRPr="00EA6F18">
        <w:rPr>
          <w:rFonts w:ascii="Segoe UI Semilight" w:hAnsi="Segoe UI Semilight" w:cs="Segoe UI Semilight"/>
          <w:sz w:val="20"/>
          <w:szCs w:val="20"/>
          <w:lang w:val="es-ES_tradnl"/>
        </w:rPr>
        <w:t xml:space="preserve"> Para todos los efectos legales, </w:t>
      </w:r>
      <w:r w:rsidRPr="00EA6F18">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EA6F18">
          <w:rPr>
            <w:rFonts w:ascii="Segoe UI Semilight" w:eastAsia="Times New Roman" w:hAnsi="Segoe UI Semilight" w:cs="Segoe UI Semilight"/>
            <w:sz w:val="20"/>
            <w:szCs w:val="20"/>
            <w:lang w:val="es-ES_tradnl" w:eastAsia="ko-KR"/>
          </w:rPr>
          <w:t>13 A</w:t>
        </w:r>
      </w:smartTag>
      <w:r w:rsidRPr="00EA6F18">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w:t>
      </w:r>
      <w:r w:rsidRPr="00EA6F18">
        <w:rPr>
          <w:rFonts w:ascii="Segoe UI Semilight" w:eastAsia="Times New Roman" w:hAnsi="Segoe UI Semilight" w:cs="Segoe UI Semilight"/>
          <w:sz w:val="20"/>
          <w:szCs w:val="20"/>
          <w:lang w:val="es-ES_tradnl" w:eastAsia="ko-KR"/>
        </w:rPr>
        <w:tab/>
        <w:t>[_____________________]</w:t>
      </w:r>
    </w:p>
    <w:p w14:paraId="247A78A3"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0972B912" w14:textId="795FE2AA"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w:t>
      </w:r>
      <w:r w:rsidR="00AF3EB6">
        <w:rPr>
          <w:rFonts w:ascii="Segoe UI Semilight" w:hAnsi="Segoe UI Semilight" w:cs="Segoe UI Semilight"/>
          <w:b/>
          <w:sz w:val="20"/>
          <w:szCs w:val="20"/>
          <w:lang w:val="es-ES_tradnl"/>
        </w:rPr>
        <w:t xml:space="preserve">VIGÉSIMA NOVENA </w:t>
      </w:r>
      <w:r w:rsidRPr="00EA6F18">
        <w:rPr>
          <w:rFonts w:ascii="Segoe UI Semilight" w:hAnsi="Segoe UI Semilight" w:cs="Segoe UI Semilight"/>
          <w:b/>
          <w:sz w:val="20"/>
          <w:szCs w:val="20"/>
          <w:lang w:val="es-ES_tradnl"/>
        </w:rPr>
        <w:t>-</w:t>
      </w:r>
      <w:r w:rsidRPr="00EA6F18">
        <w:rPr>
          <w:rFonts w:ascii="Segoe UI Semilight" w:hAnsi="Segoe UI Semilight" w:cs="Segoe UI Semilight"/>
          <w:b/>
          <w:sz w:val="20"/>
          <w:szCs w:val="20"/>
          <w:lang w:eastAsia="ko-KR"/>
        </w:rPr>
        <w:t xml:space="preserve"> ANEXOS: </w:t>
      </w:r>
      <w:r w:rsidRPr="00EA6F18">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EA6F18">
        <w:rPr>
          <w:rFonts w:ascii="Segoe UI Semilight" w:hAnsi="Segoe UI Semilight" w:cs="Segoe UI Semilight"/>
          <w:b/>
          <w:sz w:val="20"/>
          <w:szCs w:val="20"/>
          <w:lang w:eastAsia="ko-KR"/>
        </w:rPr>
        <w:t>1)</w:t>
      </w:r>
      <w:r w:rsidRPr="00EA6F18">
        <w:rPr>
          <w:rFonts w:ascii="Segoe UI Semilight" w:hAnsi="Segoe UI Semilight" w:cs="Segoe UI Semilight"/>
          <w:sz w:val="20"/>
          <w:szCs w:val="20"/>
          <w:lang w:eastAsia="ko-KR"/>
        </w:rPr>
        <w:t xml:space="preserve"> La propuesta presentada por </w:t>
      </w:r>
      <w:r w:rsidRPr="00EA6F18">
        <w:rPr>
          <w:rFonts w:ascii="Segoe UI Semilight" w:hAnsi="Segoe UI Semilight" w:cs="Segoe UI Semilight"/>
          <w:bCs/>
          <w:sz w:val="20"/>
          <w:szCs w:val="20"/>
          <w:lang w:val="es-ES_tradnl"/>
        </w:rPr>
        <w:t>el</w:t>
      </w:r>
      <w:r w:rsidRPr="00EA6F18">
        <w:rPr>
          <w:rFonts w:ascii="Segoe UI Semilight" w:hAnsi="Segoe UI Semilight" w:cs="Segoe UI Semilight"/>
          <w:b/>
          <w:sz w:val="20"/>
          <w:szCs w:val="20"/>
          <w:lang w:val="es-ES_tradnl"/>
        </w:rPr>
        <w:t xml:space="preserve"> CONTRATISTA</w:t>
      </w:r>
      <w:r w:rsidRPr="00EA6F18">
        <w:rPr>
          <w:rFonts w:ascii="Segoe UI Semilight" w:hAnsi="Segoe UI Semilight" w:cs="Segoe UI Semilight"/>
          <w:sz w:val="20"/>
          <w:szCs w:val="20"/>
          <w:lang w:eastAsia="ko-KR"/>
        </w:rPr>
        <w:t>, sus anexos y aclaraciones denominada en este documento como “</w:t>
      </w:r>
      <w:r w:rsidRPr="00EA6F18">
        <w:rPr>
          <w:rFonts w:ascii="Segoe UI Semilight" w:hAnsi="Segoe UI Semilight" w:cs="Segoe UI Semilight"/>
          <w:i/>
          <w:sz w:val="20"/>
          <w:szCs w:val="20"/>
          <w:lang w:eastAsia="ko-KR"/>
        </w:rPr>
        <w:t>la Propuesta</w:t>
      </w:r>
      <w:r w:rsidRPr="00EA6F18">
        <w:rPr>
          <w:rFonts w:ascii="Segoe UI Semilight" w:hAnsi="Segoe UI Semilight" w:cs="Segoe UI Semilight"/>
          <w:sz w:val="20"/>
          <w:szCs w:val="20"/>
          <w:lang w:eastAsia="ko-KR"/>
        </w:rPr>
        <w:t>”</w:t>
      </w:r>
      <w:r w:rsidRPr="00EA6F18">
        <w:rPr>
          <w:rFonts w:ascii="Segoe UI Semilight" w:hAnsi="Segoe UI Semilight" w:cs="Segoe UI Semilight"/>
          <w:bCs/>
          <w:sz w:val="20"/>
          <w:szCs w:val="20"/>
          <w:lang w:eastAsia="ko-KR"/>
        </w:rPr>
        <w:t>;</w:t>
      </w:r>
      <w:r w:rsidRPr="00EA6F18">
        <w:rPr>
          <w:rFonts w:ascii="Segoe UI Semilight" w:hAnsi="Segoe UI Semilight" w:cs="Segoe UI Semilight"/>
          <w:b/>
          <w:sz w:val="20"/>
          <w:szCs w:val="20"/>
          <w:lang w:eastAsia="ko-KR"/>
        </w:rPr>
        <w:t xml:space="preserve"> </w:t>
      </w:r>
      <w:r w:rsidR="00AF3EB6">
        <w:rPr>
          <w:rFonts w:ascii="Segoe UI Semilight" w:hAnsi="Segoe UI Semilight" w:cs="Segoe UI Semilight"/>
          <w:b/>
          <w:bCs/>
          <w:sz w:val="20"/>
          <w:szCs w:val="20"/>
          <w:lang w:eastAsia="ko-KR"/>
        </w:rPr>
        <w:t>2</w:t>
      </w:r>
      <w:r w:rsidR="00EA6F18" w:rsidRPr="00EA6F18">
        <w:rPr>
          <w:rFonts w:ascii="Segoe UI Semilight" w:hAnsi="Segoe UI Semilight" w:cs="Segoe UI Semilight"/>
          <w:b/>
          <w:bCs/>
          <w:sz w:val="20"/>
          <w:szCs w:val="20"/>
          <w:lang w:eastAsia="ko-KR"/>
        </w:rPr>
        <w:t>)</w:t>
      </w:r>
      <w:r w:rsidR="00EA6F18"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Los demás documentos acordados por las partes que llegaren a ocasionarse durante la ejecución del contrato. En caso de </w:t>
      </w:r>
      <w:r w:rsidRPr="00EA6F18">
        <w:rPr>
          <w:rFonts w:ascii="Segoe UI Semilight" w:hAnsi="Segoe UI Semilight" w:cs="Segoe UI Semilight"/>
          <w:sz w:val="20"/>
          <w:szCs w:val="20"/>
          <w:lang w:eastAsia="ko-KR"/>
        </w:rPr>
        <w:lastRenderedPageBreak/>
        <w:t xml:space="preserve">contradicción entre lo consignado en el presente contrato y cualquiera de los anexos, se preferirá lo estipulado en el contrato. </w:t>
      </w:r>
    </w:p>
    <w:p w14:paraId="11328F5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___________________</w:t>
      </w:r>
    </w:p>
    <w:p w14:paraId="2710830C"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t>EL CONTRATISTA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p>
    <w:p w14:paraId="3573A24E"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EA6F18" w:rsidRDefault="001E3546" w:rsidP="00EA6F18">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z w:val="20"/>
          <w:szCs w:val="20"/>
          <w:lang w:eastAsia="ko-KR"/>
        </w:rPr>
        <w:t>_______________________________________</w:t>
      </w:r>
      <w:r w:rsidRPr="00EA6F18">
        <w:rPr>
          <w:rFonts w:ascii="Segoe UI Semilight" w:eastAsia="Times New Roman" w:hAnsi="Segoe UI Semilight" w:cs="Segoe UI Semilight"/>
          <w:b/>
          <w:sz w:val="20"/>
          <w:szCs w:val="20"/>
          <w:lang w:eastAsia="ko-KR"/>
        </w:rPr>
        <w:tab/>
        <w:t>____________________________________</w:t>
      </w:r>
    </w:p>
    <w:p w14:paraId="5C9C74BC" w14:textId="42785A13" w:rsidR="00D6781C"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001E3546" w:rsidRPr="00EA6F18">
        <w:rPr>
          <w:rFonts w:ascii="Segoe UI Semilight" w:eastAsia="Times New Roman" w:hAnsi="Segoe UI Semilight" w:cs="Segoe UI Semilight"/>
          <w:b/>
          <w:bCs/>
          <w:sz w:val="20"/>
          <w:szCs w:val="20"/>
          <w:lang w:val="es-ES_tradnl" w:eastAsia="es-ES"/>
        </w:rPr>
        <w:t xml:space="preserve">               </w:t>
      </w:r>
      <w:r w:rsidR="001E3546" w:rsidRPr="00EA6F18">
        <w:rPr>
          <w:rFonts w:ascii="Segoe UI Semilight" w:eastAsia="Times New Roman" w:hAnsi="Segoe UI Semilight" w:cs="Segoe UI Semilight"/>
          <w:b/>
          <w:bCs/>
          <w:sz w:val="20"/>
          <w:szCs w:val="20"/>
          <w:lang w:val="es-ES_tradnl" w:eastAsia="es-ES"/>
        </w:rPr>
        <w:tab/>
        <w:t>[NOMBRE RL]</w:t>
      </w:r>
    </w:p>
    <w:p w14:paraId="1619CB78" w14:textId="483E4B0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b/>
          <w:sz w:val="20"/>
          <w:szCs w:val="20"/>
          <w:lang w:val="es-CO" w:eastAsia="ko-KR"/>
        </w:rPr>
        <w:t xml:space="preserve">FIDUCOLDEX, para asuntos </w:t>
      </w:r>
      <w:r w:rsidRPr="00EA6F18">
        <w:rPr>
          <w:rFonts w:ascii="Segoe UI Semilight" w:eastAsia="Times New Roman" w:hAnsi="Segoe UI Semilight" w:cs="Segoe UI Semilight"/>
          <w:sz w:val="20"/>
          <w:szCs w:val="20"/>
          <w:lang w:val="es-CO" w:eastAsia="ko-KR"/>
        </w:rPr>
        <w:t>del</w:t>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001E3546" w:rsidRPr="00EA6F18">
        <w:rPr>
          <w:rFonts w:ascii="Segoe UI Semilight" w:eastAsia="Times New Roman" w:hAnsi="Segoe UI Semilight" w:cs="Segoe UI Semilight"/>
          <w:sz w:val="20"/>
          <w:szCs w:val="20"/>
          <w:lang w:val="es-ES_tradnl" w:eastAsia="ko-KR"/>
        </w:rPr>
        <w:t>Representante Legal</w:t>
      </w:r>
    </w:p>
    <w:p w14:paraId="769F6EAA" w14:textId="53CAA65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EA6F18">
        <w:rPr>
          <w:rFonts w:ascii="Segoe UI Semilight" w:eastAsia="Times New Roman" w:hAnsi="Segoe UI Semilight" w:cs="Segoe UI Semilight"/>
          <w:b/>
          <w:sz w:val="20"/>
          <w:szCs w:val="20"/>
          <w:lang w:val="es-ES_tradnl" w:eastAsia="ko-KR"/>
        </w:rPr>
        <w:t>Fideicomiso PROCOLOMBIA</w:t>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b/>
          <w:bCs/>
          <w:sz w:val="20"/>
          <w:szCs w:val="20"/>
          <w:lang w:val="es-CO" w:eastAsia="ko-KR"/>
        </w:rPr>
        <w:t>[NOMBRE PERSONA JURÍDICA]</w:t>
      </w:r>
    </w:p>
    <w:p w14:paraId="5D65792D" w14:textId="10B03AC1" w:rsidR="001E3546" w:rsidRPr="00CF3C42"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14"/>
          <w:szCs w:val="14"/>
          <w:lang w:val="es-ES_tradnl" w:eastAsia="ko-KR"/>
        </w:rPr>
      </w:pPr>
    </w:p>
    <w:p w14:paraId="6086B350" w14:textId="5A3EB1C2" w:rsidR="001E3546" w:rsidRPr="00CF3C42" w:rsidRDefault="001E3546" w:rsidP="00CF3C42">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hAnsi="Segoe UI Semilight" w:cs="Segoe UI Semilight"/>
          <w:sz w:val="14"/>
          <w:szCs w:val="14"/>
        </w:rPr>
      </w:pP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bookmarkStart w:id="3" w:name="_Hlt96917170"/>
      <w:bookmarkEnd w:id="3"/>
    </w:p>
    <w:p w14:paraId="2A99F821" w14:textId="3F227CDE" w:rsidR="001E3546"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0B81023A" w14:textId="00E1720B" w:rsidR="0093000B"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5BB23496" w14:textId="5C4B3C7F" w:rsidR="00182530" w:rsidRPr="00CF3C42" w:rsidRDefault="00182530"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31730075" w14:textId="36FEAF96" w:rsidR="00182530" w:rsidRPr="00CF3C42" w:rsidRDefault="00182530" w:rsidP="00EA6F18">
      <w:pPr>
        <w:spacing w:after="0" w:line="240" w:lineRule="auto"/>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16A6593F" w14:textId="77777777" w:rsidR="00EA6F18" w:rsidRPr="00EA6F18" w:rsidRDefault="00EA6F18">
      <w:pPr>
        <w:spacing w:after="0" w:line="240" w:lineRule="auto"/>
        <w:jc w:val="both"/>
        <w:rPr>
          <w:rFonts w:ascii="Segoe UI Semilight" w:hAnsi="Segoe UI Semilight" w:cs="Segoe UI Semilight"/>
          <w:sz w:val="20"/>
          <w:szCs w:val="20"/>
          <w:lang w:val="es-CO"/>
        </w:rPr>
      </w:pPr>
    </w:p>
    <w:sectPr w:rsidR="00EA6F18" w:rsidRPr="00EA6F18" w:rsidSect="00EA6F18">
      <w:headerReference w:type="default" r:id="rId14"/>
      <w:footerReference w:type="default" r:id="rId15"/>
      <w:pgSz w:w="12240" w:h="15840" w:code="1"/>
      <w:pgMar w:top="687" w:right="1467"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FAFE8" w14:textId="77777777" w:rsidR="00FD318F" w:rsidRDefault="00FD318F">
      <w:pPr>
        <w:spacing w:after="0" w:line="240" w:lineRule="auto"/>
      </w:pPr>
      <w:r>
        <w:separator/>
      </w:r>
    </w:p>
  </w:endnote>
  <w:endnote w:type="continuationSeparator" w:id="0">
    <w:p w14:paraId="7F6F4E47" w14:textId="77777777" w:rsidR="00FD318F" w:rsidRDefault="00FD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38E4C" w14:textId="77777777" w:rsidR="00FD318F" w:rsidRDefault="00FD318F">
      <w:pPr>
        <w:spacing w:after="0" w:line="240" w:lineRule="auto"/>
      </w:pPr>
      <w:r>
        <w:separator/>
      </w:r>
    </w:p>
  </w:footnote>
  <w:footnote w:type="continuationSeparator" w:id="0">
    <w:p w14:paraId="0839606C" w14:textId="77777777" w:rsidR="00FD318F" w:rsidRDefault="00FD318F">
      <w:pPr>
        <w:spacing w:after="0" w:line="240" w:lineRule="auto"/>
      </w:pPr>
      <w:r>
        <w:continuationSeparator/>
      </w:r>
    </w:p>
  </w:footnote>
  <w:footnote w:id="1">
    <w:p w14:paraId="614495EF" w14:textId="77777777" w:rsidR="00B01F8D" w:rsidRPr="005866FA" w:rsidRDefault="00B01F8D" w:rsidP="00B01F8D">
      <w:pPr>
        <w:pStyle w:val="Textonotapie"/>
        <w:rPr>
          <w:sz w:val="16"/>
          <w:szCs w:val="16"/>
        </w:rPr>
      </w:pPr>
      <w:r>
        <w:rPr>
          <w:rStyle w:val="Refdenotaalpie"/>
        </w:rPr>
        <w:footnoteRef/>
      </w:r>
      <w:r>
        <w:t xml:space="preserve"> </w:t>
      </w:r>
      <w:r w:rsidRPr="005866FA">
        <w:rPr>
          <w:sz w:val="16"/>
          <w:szCs w:val="16"/>
        </w:rPr>
        <w:t xml:space="preserve">Este punto es informativo </w:t>
      </w:r>
      <w:r>
        <w:rPr>
          <w:sz w:val="16"/>
          <w:szCs w:val="16"/>
        </w:rPr>
        <w:t>para que</w:t>
      </w:r>
      <w:r w:rsidRPr="005866FA">
        <w:rPr>
          <w:sz w:val="16"/>
          <w:szCs w:val="16"/>
        </w:rPr>
        <w:t xml:space="preserve"> los proponentes conozcan los servicios requeridos en Alibaba Cloud, la administración y demás obligaciones se contempla en el numeral 2.2.5 REQUERIMIENTOS TECNICOS</w:t>
      </w:r>
    </w:p>
    <w:p w14:paraId="1F38EF55" w14:textId="77777777" w:rsidR="00B01F8D" w:rsidRDefault="00B01F8D" w:rsidP="00B01F8D">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1" w15:restartNumberingAfterBreak="0">
    <w:nsid w:val="1E7221A2"/>
    <w:multiLevelType w:val="hybridMultilevel"/>
    <w:tmpl w:val="0BD0A4F4"/>
    <w:lvl w:ilvl="0" w:tplc="75826488">
      <w:start w:val="80"/>
      <w:numFmt w:val="bullet"/>
      <w:lvlText w:val="-"/>
      <w:lvlJc w:val="left"/>
      <w:pPr>
        <w:ind w:left="865" w:hanging="360"/>
      </w:pPr>
      <w:rPr>
        <w:rFonts w:ascii="Segoe UI" w:eastAsia="Calibri" w:hAnsi="Segoe UI" w:cs="Segoe UI" w:hint="default"/>
      </w:rPr>
    </w:lvl>
    <w:lvl w:ilvl="1" w:tplc="240A0003" w:tentative="1">
      <w:start w:val="1"/>
      <w:numFmt w:val="bullet"/>
      <w:lvlText w:val="o"/>
      <w:lvlJc w:val="left"/>
      <w:pPr>
        <w:ind w:left="1585" w:hanging="360"/>
      </w:pPr>
      <w:rPr>
        <w:rFonts w:ascii="Courier New" w:hAnsi="Courier New" w:cs="Courier New" w:hint="default"/>
      </w:rPr>
    </w:lvl>
    <w:lvl w:ilvl="2" w:tplc="240A0005" w:tentative="1">
      <w:start w:val="1"/>
      <w:numFmt w:val="bullet"/>
      <w:lvlText w:val=""/>
      <w:lvlJc w:val="left"/>
      <w:pPr>
        <w:ind w:left="2305" w:hanging="360"/>
      </w:pPr>
      <w:rPr>
        <w:rFonts w:ascii="Wingdings" w:hAnsi="Wingdings" w:hint="default"/>
      </w:rPr>
    </w:lvl>
    <w:lvl w:ilvl="3" w:tplc="240A0001" w:tentative="1">
      <w:start w:val="1"/>
      <w:numFmt w:val="bullet"/>
      <w:lvlText w:val=""/>
      <w:lvlJc w:val="left"/>
      <w:pPr>
        <w:ind w:left="3025" w:hanging="360"/>
      </w:pPr>
      <w:rPr>
        <w:rFonts w:ascii="Symbol" w:hAnsi="Symbol" w:hint="default"/>
      </w:rPr>
    </w:lvl>
    <w:lvl w:ilvl="4" w:tplc="240A0003" w:tentative="1">
      <w:start w:val="1"/>
      <w:numFmt w:val="bullet"/>
      <w:lvlText w:val="o"/>
      <w:lvlJc w:val="left"/>
      <w:pPr>
        <w:ind w:left="3745" w:hanging="360"/>
      </w:pPr>
      <w:rPr>
        <w:rFonts w:ascii="Courier New" w:hAnsi="Courier New" w:cs="Courier New" w:hint="default"/>
      </w:rPr>
    </w:lvl>
    <w:lvl w:ilvl="5" w:tplc="240A0005" w:tentative="1">
      <w:start w:val="1"/>
      <w:numFmt w:val="bullet"/>
      <w:lvlText w:val=""/>
      <w:lvlJc w:val="left"/>
      <w:pPr>
        <w:ind w:left="4465" w:hanging="360"/>
      </w:pPr>
      <w:rPr>
        <w:rFonts w:ascii="Wingdings" w:hAnsi="Wingdings" w:hint="default"/>
      </w:rPr>
    </w:lvl>
    <w:lvl w:ilvl="6" w:tplc="240A0001" w:tentative="1">
      <w:start w:val="1"/>
      <w:numFmt w:val="bullet"/>
      <w:lvlText w:val=""/>
      <w:lvlJc w:val="left"/>
      <w:pPr>
        <w:ind w:left="5185" w:hanging="360"/>
      </w:pPr>
      <w:rPr>
        <w:rFonts w:ascii="Symbol" w:hAnsi="Symbol" w:hint="default"/>
      </w:rPr>
    </w:lvl>
    <w:lvl w:ilvl="7" w:tplc="240A0003" w:tentative="1">
      <w:start w:val="1"/>
      <w:numFmt w:val="bullet"/>
      <w:lvlText w:val="o"/>
      <w:lvlJc w:val="left"/>
      <w:pPr>
        <w:ind w:left="5905" w:hanging="360"/>
      </w:pPr>
      <w:rPr>
        <w:rFonts w:ascii="Courier New" w:hAnsi="Courier New" w:cs="Courier New" w:hint="default"/>
      </w:rPr>
    </w:lvl>
    <w:lvl w:ilvl="8" w:tplc="240A0005" w:tentative="1">
      <w:start w:val="1"/>
      <w:numFmt w:val="bullet"/>
      <w:lvlText w:val=""/>
      <w:lvlJc w:val="left"/>
      <w:pPr>
        <w:ind w:left="6625" w:hanging="360"/>
      </w:pPr>
      <w:rPr>
        <w:rFonts w:ascii="Wingdings" w:hAnsi="Wingdings" w:hint="default"/>
      </w:rPr>
    </w:lvl>
  </w:abstractNum>
  <w:abstractNum w:abstractNumId="2"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BC11DB4"/>
    <w:multiLevelType w:val="multilevel"/>
    <w:tmpl w:val="48EAC9A0"/>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505" w:hanging="363"/>
      </w:pPr>
      <w:rPr>
        <w:rFonts w:hint="default"/>
        <w:b/>
        <w:bCs/>
      </w:rPr>
    </w:lvl>
    <w:lvl w:ilvl="3">
      <w:start w:val="1"/>
      <w:numFmt w:val="decimal"/>
      <w:lvlText w:val="%1.%2.%3.%4."/>
      <w:lvlJc w:val="left"/>
      <w:pPr>
        <w:ind w:left="505" w:hanging="363"/>
      </w:pPr>
      <w:rPr>
        <w:rFonts w:hint="default"/>
      </w:rPr>
    </w:lvl>
    <w:lvl w:ilvl="4">
      <w:start w:val="1"/>
      <w:numFmt w:val="decimal"/>
      <w:lvlText w:val="%1.%2.%3.%4.%5."/>
      <w:lvlJc w:val="left"/>
      <w:pPr>
        <w:ind w:left="1383" w:hanging="51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8"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9"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3" w15:restartNumberingAfterBreak="0">
    <w:nsid w:val="5171154E"/>
    <w:multiLevelType w:val="hybridMultilevel"/>
    <w:tmpl w:val="64EC4744"/>
    <w:lvl w:ilvl="0" w:tplc="C9BE0EFE">
      <w:start w:val="80"/>
      <w:numFmt w:val="bullet"/>
      <w:lvlText w:val="-"/>
      <w:lvlJc w:val="left"/>
      <w:pPr>
        <w:ind w:left="865" w:hanging="360"/>
      </w:pPr>
      <w:rPr>
        <w:rFonts w:ascii="Segoe UI" w:eastAsia="Calibri" w:hAnsi="Segoe UI" w:cs="Segoe UI" w:hint="default"/>
      </w:rPr>
    </w:lvl>
    <w:lvl w:ilvl="1" w:tplc="240A0003" w:tentative="1">
      <w:start w:val="1"/>
      <w:numFmt w:val="bullet"/>
      <w:lvlText w:val="o"/>
      <w:lvlJc w:val="left"/>
      <w:pPr>
        <w:ind w:left="1585" w:hanging="360"/>
      </w:pPr>
      <w:rPr>
        <w:rFonts w:ascii="Courier New" w:hAnsi="Courier New" w:cs="Courier New" w:hint="default"/>
      </w:rPr>
    </w:lvl>
    <w:lvl w:ilvl="2" w:tplc="240A0005" w:tentative="1">
      <w:start w:val="1"/>
      <w:numFmt w:val="bullet"/>
      <w:lvlText w:val=""/>
      <w:lvlJc w:val="left"/>
      <w:pPr>
        <w:ind w:left="2305" w:hanging="360"/>
      </w:pPr>
      <w:rPr>
        <w:rFonts w:ascii="Wingdings" w:hAnsi="Wingdings" w:hint="default"/>
      </w:rPr>
    </w:lvl>
    <w:lvl w:ilvl="3" w:tplc="240A0001" w:tentative="1">
      <w:start w:val="1"/>
      <w:numFmt w:val="bullet"/>
      <w:lvlText w:val=""/>
      <w:lvlJc w:val="left"/>
      <w:pPr>
        <w:ind w:left="3025" w:hanging="360"/>
      </w:pPr>
      <w:rPr>
        <w:rFonts w:ascii="Symbol" w:hAnsi="Symbol" w:hint="default"/>
      </w:rPr>
    </w:lvl>
    <w:lvl w:ilvl="4" w:tplc="240A0003" w:tentative="1">
      <w:start w:val="1"/>
      <w:numFmt w:val="bullet"/>
      <w:lvlText w:val="o"/>
      <w:lvlJc w:val="left"/>
      <w:pPr>
        <w:ind w:left="3745" w:hanging="360"/>
      </w:pPr>
      <w:rPr>
        <w:rFonts w:ascii="Courier New" w:hAnsi="Courier New" w:cs="Courier New" w:hint="default"/>
      </w:rPr>
    </w:lvl>
    <w:lvl w:ilvl="5" w:tplc="240A0005" w:tentative="1">
      <w:start w:val="1"/>
      <w:numFmt w:val="bullet"/>
      <w:lvlText w:val=""/>
      <w:lvlJc w:val="left"/>
      <w:pPr>
        <w:ind w:left="4465" w:hanging="360"/>
      </w:pPr>
      <w:rPr>
        <w:rFonts w:ascii="Wingdings" w:hAnsi="Wingdings" w:hint="default"/>
      </w:rPr>
    </w:lvl>
    <w:lvl w:ilvl="6" w:tplc="240A0001" w:tentative="1">
      <w:start w:val="1"/>
      <w:numFmt w:val="bullet"/>
      <w:lvlText w:val=""/>
      <w:lvlJc w:val="left"/>
      <w:pPr>
        <w:ind w:left="5185" w:hanging="360"/>
      </w:pPr>
      <w:rPr>
        <w:rFonts w:ascii="Symbol" w:hAnsi="Symbol" w:hint="default"/>
      </w:rPr>
    </w:lvl>
    <w:lvl w:ilvl="7" w:tplc="240A0003" w:tentative="1">
      <w:start w:val="1"/>
      <w:numFmt w:val="bullet"/>
      <w:lvlText w:val="o"/>
      <w:lvlJc w:val="left"/>
      <w:pPr>
        <w:ind w:left="5905" w:hanging="360"/>
      </w:pPr>
      <w:rPr>
        <w:rFonts w:ascii="Courier New" w:hAnsi="Courier New" w:cs="Courier New" w:hint="default"/>
      </w:rPr>
    </w:lvl>
    <w:lvl w:ilvl="8" w:tplc="240A0005" w:tentative="1">
      <w:start w:val="1"/>
      <w:numFmt w:val="bullet"/>
      <w:lvlText w:val=""/>
      <w:lvlJc w:val="left"/>
      <w:pPr>
        <w:ind w:left="6625" w:hanging="360"/>
      </w:pPr>
      <w:rPr>
        <w:rFonts w:ascii="Wingdings" w:hAnsi="Wingdings" w:hint="default"/>
      </w:rPr>
    </w:lvl>
  </w:abstractNum>
  <w:abstractNum w:abstractNumId="14"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313653D"/>
    <w:multiLevelType w:val="hybridMultilevel"/>
    <w:tmpl w:val="56AC78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7"/>
  </w:num>
  <w:num w:numId="2" w16cid:durableId="297032809">
    <w:abstractNumId w:val="15"/>
  </w:num>
  <w:num w:numId="3" w16cid:durableId="18618909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9"/>
  </w:num>
  <w:num w:numId="5" w16cid:durableId="654066532">
    <w:abstractNumId w:val="5"/>
  </w:num>
  <w:num w:numId="6" w16cid:durableId="443159204">
    <w:abstractNumId w:val="7"/>
  </w:num>
  <w:num w:numId="7" w16cid:durableId="732431652">
    <w:abstractNumId w:val="10"/>
  </w:num>
  <w:num w:numId="8" w16cid:durableId="345522289">
    <w:abstractNumId w:val="0"/>
  </w:num>
  <w:num w:numId="9" w16cid:durableId="1461679975">
    <w:abstractNumId w:val="12"/>
  </w:num>
  <w:num w:numId="10" w16cid:durableId="578831661">
    <w:abstractNumId w:val="8"/>
  </w:num>
  <w:num w:numId="11" w16cid:durableId="98650016">
    <w:abstractNumId w:val="18"/>
  </w:num>
  <w:num w:numId="12" w16cid:durableId="616640056">
    <w:abstractNumId w:val="11"/>
  </w:num>
  <w:num w:numId="13" w16cid:durableId="229660815">
    <w:abstractNumId w:val="2"/>
  </w:num>
  <w:num w:numId="14" w16cid:durableId="1734620135">
    <w:abstractNumId w:val="14"/>
  </w:num>
  <w:num w:numId="15" w16cid:durableId="82996023">
    <w:abstractNumId w:val="16"/>
  </w:num>
  <w:num w:numId="16" w16cid:durableId="1702700792">
    <w:abstractNumId w:val="3"/>
  </w:num>
  <w:num w:numId="17" w16cid:durableId="342436980">
    <w:abstractNumId w:val="4"/>
  </w:num>
  <w:num w:numId="18" w16cid:durableId="1919632957">
    <w:abstractNumId w:val="13"/>
  </w:num>
  <w:num w:numId="19" w16cid:durableId="371883304">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1118B"/>
    <w:rsid w:val="00033B25"/>
    <w:rsid w:val="00034C3D"/>
    <w:rsid w:val="00047002"/>
    <w:rsid w:val="00077CA7"/>
    <w:rsid w:val="000847DC"/>
    <w:rsid w:val="00090326"/>
    <w:rsid w:val="000921B3"/>
    <w:rsid w:val="00095239"/>
    <w:rsid w:val="000A0E1B"/>
    <w:rsid w:val="000A2403"/>
    <w:rsid w:val="000A72B9"/>
    <w:rsid w:val="000B1141"/>
    <w:rsid w:val="000C1B84"/>
    <w:rsid w:val="000F1709"/>
    <w:rsid w:val="000F3782"/>
    <w:rsid w:val="000F543B"/>
    <w:rsid w:val="000F763F"/>
    <w:rsid w:val="001015DD"/>
    <w:rsid w:val="00112EB0"/>
    <w:rsid w:val="001150B3"/>
    <w:rsid w:val="001167B9"/>
    <w:rsid w:val="00131650"/>
    <w:rsid w:val="001326CB"/>
    <w:rsid w:val="00152D18"/>
    <w:rsid w:val="0016049A"/>
    <w:rsid w:val="001625D5"/>
    <w:rsid w:val="00171B24"/>
    <w:rsid w:val="00173780"/>
    <w:rsid w:val="00182530"/>
    <w:rsid w:val="00187148"/>
    <w:rsid w:val="00195167"/>
    <w:rsid w:val="001B47C0"/>
    <w:rsid w:val="001B569B"/>
    <w:rsid w:val="001B68B7"/>
    <w:rsid w:val="001E3546"/>
    <w:rsid w:val="001E4C52"/>
    <w:rsid w:val="00214987"/>
    <w:rsid w:val="00224E99"/>
    <w:rsid w:val="002403D6"/>
    <w:rsid w:val="002446F1"/>
    <w:rsid w:val="00265EF3"/>
    <w:rsid w:val="002947E1"/>
    <w:rsid w:val="00296813"/>
    <w:rsid w:val="002A304B"/>
    <w:rsid w:val="002A4598"/>
    <w:rsid w:val="002A735C"/>
    <w:rsid w:val="002A77A8"/>
    <w:rsid w:val="002B12BC"/>
    <w:rsid w:val="002C13C4"/>
    <w:rsid w:val="002D598E"/>
    <w:rsid w:val="002E1F96"/>
    <w:rsid w:val="002E3BFC"/>
    <w:rsid w:val="002E3E95"/>
    <w:rsid w:val="002F5BA0"/>
    <w:rsid w:val="002F7AF4"/>
    <w:rsid w:val="00303A68"/>
    <w:rsid w:val="003165D8"/>
    <w:rsid w:val="003174B2"/>
    <w:rsid w:val="003272EB"/>
    <w:rsid w:val="00341E04"/>
    <w:rsid w:val="00350153"/>
    <w:rsid w:val="00350AAA"/>
    <w:rsid w:val="00352912"/>
    <w:rsid w:val="00352A16"/>
    <w:rsid w:val="00381482"/>
    <w:rsid w:val="00383762"/>
    <w:rsid w:val="003A5411"/>
    <w:rsid w:val="003C6B3E"/>
    <w:rsid w:val="003D170A"/>
    <w:rsid w:val="003E2632"/>
    <w:rsid w:val="003F4724"/>
    <w:rsid w:val="004109C5"/>
    <w:rsid w:val="00424580"/>
    <w:rsid w:val="00425CFA"/>
    <w:rsid w:val="00492245"/>
    <w:rsid w:val="004A7887"/>
    <w:rsid w:val="004B077F"/>
    <w:rsid w:val="004B59F2"/>
    <w:rsid w:val="004C5EF0"/>
    <w:rsid w:val="004D32DA"/>
    <w:rsid w:val="004E0438"/>
    <w:rsid w:val="004E6153"/>
    <w:rsid w:val="0050159C"/>
    <w:rsid w:val="00505298"/>
    <w:rsid w:val="00507D51"/>
    <w:rsid w:val="00540639"/>
    <w:rsid w:val="00550566"/>
    <w:rsid w:val="005550C7"/>
    <w:rsid w:val="0057675E"/>
    <w:rsid w:val="005D6E61"/>
    <w:rsid w:val="005E77F0"/>
    <w:rsid w:val="00600582"/>
    <w:rsid w:val="00603144"/>
    <w:rsid w:val="00607E3E"/>
    <w:rsid w:val="00622AF8"/>
    <w:rsid w:val="006367F3"/>
    <w:rsid w:val="00661B09"/>
    <w:rsid w:val="0066436E"/>
    <w:rsid w:val="0067144F"/>
    <w:rsid w:val="00675117"/>
    <w:rsid w:val="0068179E"/>
    <w:rsid w:val="006842EE"/>
    <w:rsid w:val="00697FEE"/>
    <w:rsid w:val="006A13B0"/>
    <w:rsid w:val="006C450F"/>
    <w:rsid w:val="006C62FE"/>
    <w:rsid w:val="006D0CFB"/>
    <w:rsid w:val="006D7B98"/>
    <w:rsid w:val="006E56DE"/>
    <w:rsid w:val="006F6344"/>
    <w:rsid w:val="007009D9"/>
    <w:rsid w:val="00711491"/>
    <w:rsid w:val="00717FB1"/>
    <w:rsid w:val="00741351"/>
    <w:rsid w:val="00750C0C"/>
    <w:rsid w:val="0075708C"/>
    <w:rsid w:val="007601DE"/>
    <w:rsid w:val="00765128"/>
    <w:rsid w:val="0076533A"/>
    <w:rsid w:val="007852AB"/>
    <w:rsid w:val="007A42CF"/>
    <w:rsid w:val="007A574A"/>
    <w:rsid w:val="007B5440"/>
    <w:rsid w:val="007C262F"/>
    <w:rsid w:val="007C7FBF"/>
    <w:rsid w:val="00810607"/>
    <w:rsid w:val="00822B9B"/>
    <w:rsid w:val="00833D1D"/>
    <w:rsid w:val="0085265C"/>
    <w:rsid w:val="00872502"/>
    <w:rsid w:val="00873641"/>
    <w:rsid w:val="00873E84"/>
    <w:rsid w:val="00877946"/>
    <w:rsid w:val="00893DA9"/>
    <w:rsid w:val="00894838"/>
    <w:rsid w:val="008A4373"/>
    <w:rsid w:val="008C2C72"/>
    <w:rsid w:val="008D1B6B"/>
    <w:rsid w:val="008E16CB"/>
    <w:rsid w:val="008E6F0A"/>
    <w:rsid w:val="00911240"/>
    <w:rsid w:val="0093000B"/>
    <w:rsid w:val="00932030"/>
    <w:rsid w:val="00933709"/>
    <w:rsid w:val="00943060"/>
    <w:rsid w:val="0095004F"/>
    <w:rsid w:val="00962309"/>
    <w:rsid w:val="009662C1"/>
    <w:rsid w:val="009C1C7B"/>
    <w:rsid w:val="009F6413"/>
    <w:rsid w:val="00A364DD"/>
    <w:rsid w:val="00A40258"/>
    <w:rsid w:val="00A50DFC"/>
    <w:rsid w:val="00A63BD3"/>
    <w:rsid w:val="00A65613"/>
    <w:rsid w:val="00A87692"/>
    <w:rsid w:val="00A9045A"/>
    <w:rsid w:val="00AB0331"/>
    <w:rsid w:val="00AB5304"/>
    <w:rsid w:val="00AC3C8E"/>
    <w:rsid w:val="00AC6129"/>
    <w:rsid w:val="00AD5841"/>
    <w:rsid w:val="00AD77FF"/>
    <w:rsid w:val="00AE5AAE"/>
    <w:rsid w:val="00AF3EB6"/>
    <w:rsid w:val="00AF4E95"/>
    <w:rsid w:val="00B0093C"/>
    <w:rsid w:val="00B01F8D"/>
    <w:rsid w:val="00B03AB0"/>
    <w:rsid w:val="00B157AA"/>
    <w:rsid w:val="00B16677"/>
    <w:rsid w:val="00B30EA3"/>
    <w:rsid w:val="00B45998"/>
    <w:rsid w:val="00B51EAA"/>
    <w:rsid w:val="00B66643"/>
    <w:rsid w:val="00B8248C"/>
    <w:rsid w:val="00B91FF6"/>
    <w:rsid w:val="00BA492D"/>
    <w:rsid w:val="00BA51BF"/>
    <w:rsid w:val="00BA596E"/>
    <w:rsid w:val="00BB6BB6"/>
    <w:rsid w:val="00BD0A67"/>
    <w:rsid w:val="00BF0B66"/>
    <w:rsid w:val="00BF6B76"/>
    <w:rsid w:val="00C0391B"/>
    <w:rsid w:val="00C03957"/>
    <w:rsid w:val="00C40B87"/>
    <w:rsid w:val="00C4389C"/>
    <w:rsid w:val="00C55176"/>
    <w:rsid w:val="00C660AF"/>
    <w:rsid w:val="00C8215D"/>
    <w:rsid w:val="00CA5DAC"/>
    <w:rsid w:val="00CB25BE"/>
    <w:rsid w:val="00CB6B26"/>
    <w:rsid w:val="00CC0506"/>
    <w:rsid w:val="00CC134F"/>
    <w:rsid w:val="00CC6BEB"/>
    <w:rsid w:val="00CC7190"/>
    <w:rsid w:val="00CD3E28"/>
    <w:rsid w:val="00CF3C42"/>
    <w:rsid w:val="00CF6B13"/>
    <w:rsid w:val="00D1296C"/>
    <w:rsid w:val="00D20554"/>
    <w:rsid w:val="00D3210A"/>
    <w:rsid w:val="00D43C78"/>
    <w:rsid w:val="00D56723"/>
    <w:rsid w:val="00D626A0"/>
    <w:rsid w:val="00D6781C"/>
    <w:rsid w:val="00D80151"/>
    <w:rsid w:val="00D82091"/>
    <w:rsid w:val="00D86BCD"/>
    <w:rsid w:val="00D918C8"/>
    <w:rsid w:val="00DB566B"/>
    <w:rsid w:val="00DB6174"/>
    <w:rsid w:val="00DC01A4"/>
    <w:rsid w:val="00DD4250"/>
    <w:rsid w:val="00E25564"/>
    <w:rsid w:val="00E30D53"/>
    <w:rsid w:val="00E36E8C"/>
    <w:rsid w:val="00E51D59"/>
    <w:rsid w:val="00E51E87"/>
    <w:rsid w:val="00E60383"/>
    <w:rsid w:val="00E67F21"/>
    <w:rsid w:val="00E70CBA"/>
    <w:rsid w:val="00E76687"/>
    <w:rsid w:val="00E77284"/>
    <w:rsid w:val="00E90579"/>
    <w:rsid w:val="00E961BF"/>
    <w:rsid w:val="00EA6F18"/>
    <w:rsid w:val="00EB0987"/>
    <w:rsid w:val="00EC468B"/>
    <w:rsid w:val="00EC6260"/>
    <w:rsid w:val="00ED67EF"/>
    <w:rsid w:val="00F13438"/>
    <w:rsid w:val="00F27F30"/>
    <w:rsid w:val="00F36BA8"/>
    <w:rsid w:val="00F4053F"/>
    <w:rsid w:val="00F466E5"/>
    <w:rsid w:val="00F62394"/>
    <w:rsid w:val="00F81BAA"/>
    <w:rsid w:val="00FA19A7"/>
    <w:rsid w:val="00FA291D"/>
    <w:rsid w:val="00FA5F8E"/>
    <w:rsid w:val="00FD318F"/>
    <w:rsid w:val="00FF2D65"/>
    <w:rsid w:val="00FF39E5"/>
    <w:rsid w:val="00FF42E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 w:type="paragraph" w:styleId="Textonotapie">
    <w:name w:val="footnote text"/>
    <w:basedOn w:val="Normal"/>
    <w:link w:val="TextonotapieCar"/>
    <w:uiPriority w:val="99"/>
    <w:semiHidden/>
    <w:unhideWhenUsed/>
    <w:rsid w:val="00B01F8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01F8D"/>
    <w:rPr>
      <w:rFonts w:ascii="Calibri" w:eastAsia="Calibri" w:hAnsi="Calibri" w:cs="Times New Roman"/>
      <w:kern w:val="0"/>
      <w:sz w:val="20"/>
      <w:szCs w:val="20"/>
      <w:lang w:val="es-PE"/>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Ref1"/>
    <w:basedOn w:val="Fuentedeprrafopredeter"/>
    <w:uiPriority w:val="99"/>
    <w:unhideWhenUsed/>
    <w:qFormat/>
    <w:rsid w:val="00B01F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iducoldex.com.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colombia.co/nosotros/transparencia/codigo-de-etica-procolomb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ducoldex.com.co/seccion/politica-de-tratamiento-de-datos-persona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iducoldex.com.co/seccion/politica-de-tratamiento-de-datos-personales" TargetMode="External"/><Relationship Id="rId4" Type="http://schemas.openxmlformats.org/officeDocument/2006/relationships/settings" Target="settings.xml"/><Relationship Id="rId9" Type="http://schemas.openxmlformats.org/officeDocument/2006/relationships/hyperlink" Target="https://www.fiducoldex.com.co/sites/default/files/pdf/MANUAL-DE-CONTRATACION-PARA-EL-FIDEICOMISO-PROCOLOMBIA1.pdf"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CEA84-6D13-415C-B603-A0C0D95EC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12141</Words>
  <Characters>66777</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Luis Alejandro Villamil Ochoa</cp:lastModifiedBy>
  <cp:revision>2</cp:revision>
  <cp:lastPrinted>2025-04-07T19:20:00Z</cp:lastPrinted>
  <dcterms:created xsi:type="dcterms:W3CDTF">2025-08-25T22:01:00Z</dcterms:created>
  <dcterms:modified xsi:type="dcterms:W3CDTF">2025-08-25T22:01:00Z</dcterms:modified>
</cp:coreProperties>
</file>